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F88D1">
      <w:pPr>
        <w:shd w:val="clear" w:color="auto" w:fill="FFFFFF"/>
        <w:spacing w:before="100" w:beforeAutospacing="1" w:after="100" w:afterAutospacing="1" w:line="371" w:lineRule="atLeast"/>
        <w:outlineLvl w:val="3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4714875</wp:posOffset>
            </wp:positionH>
            <wp:positionV relativeFrom="paragraph">
              <wp:posOffset>352425</wp:posOffset>
            </wp:positionV>
            <wp:extent cx="1609725" cy="1609725"/>
            <wp:effectExtent l="0" t="0" r="9525" b="9525"/>
            <wp:wrapTight wrapText="bothSides">
              <wp:wrapPolygon>
                <wp:start x="0" y="0"/>
                <wp:lineTo x="0" y="21472"/>
                <wp:lineTo x="21472" y="21472"/>
                <wp:lineTo x="21472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eastAsia="Calibri" w:cs="Times New Roma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3057525</wp:posOffset>
            </wp:positionH>
            <wp:positionV relativeFrom="paragraph">
              <wp:posOffset>356870</wp:posOffset>
            </wp:positionV>
            <wp:extent cx="1543050" cy="1543050"/>
            <wp:effectExtent l="0" t="0" r="0" b="0"/>
            <wp:wrapTight wrapText="bothSides">
              <wp:wrapPolygon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12" name="Picture 12" descr="C:\Users\tbolkvadze\Downloads\86287826_2995182423859161_467216181653982412811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C:\Users\tbolkvadze\Downloads\86287826_2995182423859161_467216181653982412811_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eastAsia="Calibri" w:cs="Times New Roma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1390650</wp:posOffset>
            </wp:positionH>
            <wp:positionV relativeFrom="paragraph">
              <wp:posOffset>333375</wp:posOffset>
            </wp:positionV>
            <wp:extent cx="1510030" cy="1552575"/>
            <wp:effectExtent l="0" t="0" r="0" b="9525"/>
            <wp:wrapTight wrapText="bothSides">
              <wp:wrapPolygon>
                <wp:start x="0" y="0"/>
                <wp:lineTo x="0" y="21467"/>
                <wp:lineTo x="21255" y="21467"/>
                <wp:lineTo x="21255" y="0"/>
                <wp:lineTo x="0" y="0"/>
              </wp:wrapPolygon>
            </wp:wrapTight>
            <wp:docPr id="9" name="Picture 9" descr="C:\Users\tbolkvadze\Downloads\123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:\Users\tbolkvadze\Downloads\1234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003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ylfaen" w:hAnsi="Sylfaen" w:eastAsia="Times New Roman" w:cs="Sylfaen"/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339090</wp:posOffset>
            </wp:positionV>
            <wp:extent cx="1914525" cy="1522095"/>
            <wp:effectExtent l="0" t="0" r="9525" b="1905"/>
            <wp:wrapSquare wrapText="bothSides"/>
            <wp:docPr id="11" name="Picture 11" descr="C:\Users\tbolkvadze\Downloads\დეპ ლოგო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:\Users\tbolkvadze\Downloads\დეპ ლოგო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52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/>
        <w:br w:type="textWrapping" w:clear="all"/>
      </w:r>
    </w:p>
    <w:p w14:paraId="6CA8A7AC">
      <w:pPr>
        <w:shd w:val="clear" w:color="auto" w:fill="FFFFFF"/>
        <w:spacing w:before="100" w:beforeAutospacing="1" w:after="100" w:afterAutospacing="1" w:line="371" w:lineRule="atLeast"/>
        <w:jc w:val="center"/>
        <w:outlineLvl w:val="3"/>
        <w:rPr>
          <w:rFonts w:ascii="Sylfaen" w:hAnsi="Sylfaen" w:eastAsia="Times New Roman" w:cs="Times New Roman"/>
          <w:b/>
        </w:rPr>
      </w:pPr>
      <w:r>
        <w:rPr>
          <w:rFonts w:ascii="Sylfaen" w:hAnsi="Sylfaen" w:eastAsia="Times New Roman" w:cs="Sylfaen"/>
          <w:b/>
        </w:rPr>
        <w:t>საერთაშორისო</w:t>
      </w:r>
      <w:r>
        <w:rPr>
          <w:rFonts w:ascii="Sylfaen" w:hAnsi="Sylfaen" w:eastAsia="Times New Roman" w:cs="Times New Roman"/>
          <w:b/>
        </w:rPr>
        <w:t xml:space="preserve"> </w:t>
      </w:r>
      <w:r>
        <w:rPr>
          <w:rFonts w:ascii="Sylfaen" w:hAnsi="Sylfaen" w:eastAsia="Times New Roman" w:cs="Sylfaen"/>
          <w:b/>
        </w:rPr>
        <w:t>კონფერენცია</w:t>
      </w:r>
      <w:r>
        <w:rPr>
          <w:rFonts w:ascii="Sylfaen" w:hAnsi="Sylfaen" w:eastAsia="Times New Roman" w:cs="Times New Roman"/>
          <w:b/>
        </w:rPr>
        <w:t xml:space="preserve"> - </w:t>
      </w:r>
      <w:r>
        <w:rPr>
          <w:rFonts w:ascii="Sylfaen" w:hAnsi="Sylfaen" w:eastAsia="Times New Roman" w:cs="Sylfaen"/>
          <w:b/>
        </w:rPr>
        <w:t>სალიტერატურო</w:t>
      </w:r>
      <w:r>
        <w:rPr>
          <w:rFonts w:ascii="Sylfaen" w:hAnsi="Sylfaen" w:eastAsia="Times New Roman" w:cs="Times New Roman"/>
          <w:b/>
        </w:rPr>
        <w:t xml:space="preserve"> </w:t>
      </w:r>
      <w:r>
        <w:rPr>
          <w:rFonts w:ascii="Sylfaen" w:hAnsi="Sylfaen" w:eastAsia="Times New Roman" w:cs="Sylfaen"/>
          <w:b/>
        </w:rPr>
        <w:t>ენის</w:t>
      </w:r>
      <w:r>
        <w:rPr>
          <w:rFonts w:ascii="Sylfaen" w:hAnsi="Sylfaen" w:eastAsia="Times New Roman" w:cs="Times New Roman"/>
          <w:b/>
        </w:rPr>
        <w:t xml:space="preserve"> </w:t>
      </w:r>
      <w:r>
        <w:rPr>
          <w:rFonts w:ascii="Sylfaen" w:hAnsi="Sylfaen" w:eastAsia="Times New Roman" w:cs="Sylfaen"/>
          <w:b/>
        </w:rPr>
        <w:t>საკითხები</w:t>
      </w:r>
      <w:r>
        <w:rPr>
          <w:rFonts w:ascii="Sylfaen" w:hAnsi="Sylfaen" w:eastAsia="Times New Roman" w:cs="Times New Roman"/>
          <w:b/>
        </w:rPr>
        <w:t xml:space="preserve">: </w:t>
      </w:r>
    </w:p>
    <w:p w14:paraId="7D054E16">
      <w:pPr>
        <w:shd w:val="clear" w:color="auto" w:fill="FFFFFF"/>
        <w:spacing w:before="100" w:beforeAutospacing="1" w:after="100" w:afterAutospacing="1" w:line="371" w:lineRule="atLeast"/>
        <w:jc w:val="center"/>
        <w:outlineLvl w:val="3"/>
        <w:rPr>
          <w:rFonts w:ascii="Sylfaen" w:hAnsi="Sylfaen" w:eastAsia="Times New Roman" w:cs="Times New Roman"/>
          <w:b/>
        </w:rPr>
      </w:pPr>
      <w:r>
        <w:rPr>
          <w:rFonts w:ascii="Sylfaen" w:hAnsi="Sylfaen" w:eastAsia="Times New Roman" w:cs="Sylfaen"/>
          <w:b/>
        </w:rPr>
        <w:t>ძირითადი</w:t>
      </w:r>
      <w:r>
        <w:rPr>
          <w:rFonts w:ascii="Sylfaen" w:hAnsi="Sylfaen" w:eastAsia="Times New Roman" w:cs="Times New Roman"/>
          <w:b/>
        </w:rPr>
        <w:t xml:space="preserve"> </w:t>
      </w:r>
      <w:r>
        <w:rPr>
          <w:rFonts w:ascii="Sylfaen" w:hAnsi="Sylfaen" w:eastAsia="Times New Roman" w:cs="Sylfaen"/>
          <w:b/>
        </w:rPr>
        <w:t>ტენდენციები</w:t>
      </w:r>
      <w:r>
        <w:rPr>
          <w:rFonts w:ascii="Sylfaen" w:hAnsi="Sylfaen" w:eastAsia="Times New Roman" w:cs="Times New Roman"/>
          <w:b/>
        </w:rPr>
        <w:t xml:space="preserve"> </w:t>
      </w:r>
      <w:r>
        <w:rPr>
          <w:rFonts w:ascii="Sylfaen" w:hAnsi="Sylfaen" w:eastAsia="Times New Roman" w:cs="Sylfaen"/>
          <w:b/>
        </w:rPr>
        <w:t>და</w:t>
      </w:r>
      <w:r>
        <w:rPr>
          <w:rFonts w:ascii="Sylfaen" w:hAnsi="Sylfaen" w:eastAsia="Times New Roman" w:cs="Times New Roman"/>
          <w:b/>
        </w:rPr>
        <w:t xml:space="preserve"> </w:t>
      </w:r>
      <w:r>
        <w:rPr>
          <w:rFonts w:ascii="Sylfaen" w:hAnsi="Sylfaen" w:eastAsia="Times New Roman" w:cs="Sylfaen"/>
          <w:b/>
        </w:rPr>
        <w:t>პრობლემები</w:t>
      </w:r>
    </w:p>
    <w:p w14:paraId="7EF24922">
      <w:pPr>
        <w:shd w:val="clear" w:color="auto" w:fill="FFFFFF"/>
        <w:spacing w:after="0" w:line="240" w:lineRule="auto"/>
        <w:ind w:firstLine="720"/>
        <w:jc w:val="both"/>
        <w:rPr>
          <w:rFonts w:ascii="Sylfaen" w:hAnsi="Sylfaen" w:eastAsia="Times New Roman" w:cs="Times New Roman"/>
        </w:rPr>
      </w:pPr>
      <w:r>
        <w:rPr>
          <w:rFonts w:ascii="Sylfaen" w:hAnsi="Sylfaen" w:eastAsia="Times New Roman" w:cs="Sylfaen"/>
        </w:rPr>
        <w:t>სახელმწიფო</w:t>
      </w:r>
      <w:r>
        <w:rPr>
          <w:rFonts w:ascii="Sylfaen" w:hAnsi="Sylfaen" w:eastAsia="Times New Roman" w:cs="Times New Roman"/>
        </w:rPr>
        <w:t xml:space="preserve"> </w:t>
      </w:r>
      <w:r>
        <w:rPr>
          <w:rFonts w:ascii="Sylfaen" w:hAnsi="Sylfaen" w:eastAsia="Times New Roman" w:cs="Sylfaen"/>
        </w:rPr>
        <w:t>ენის</w:t>
      </w:r>
      <w:r>
        <w:rPr>
          <w:rFonts w:ascii="Sylfaen" w:hAnsi="Sylfaen" w:eastAsia="Times New Roman" w:cs="Times New Roman"/>
        </w:rPr>
        <w:t xml:space="preserve"> </w:t>
      </w:r>
      <w:r>
        <w:rPr>
          <w:rFonts w:ascii="Sylfaen" w:hAnsi="Sylfaen" w:eastAsia="Times New Roman" w:cs="Sylfaen"/>
        </w:rPr>
        <w:t>დეპარტამენტი</w:t>
      </w:r>
      <w:r>
        <w:rPr>
          <w:rFonts w:ascii="Sylfaen" w:hAnsi="Sylfaen" w:eastAsia="Times New Roman" w:cs="Times New Roman"/>
        </w:rPr>
        <w:t xml:space="preserve">, </w:t>
      </w:r>
      <w:r>
        <w:rPr>
          <w:rFonts w:ascii="Sylfaen" w:hAnsi="Sylfaen" w:eastAsia="Times New Roman" w:cs="Times New Roman"/>
          <w:lang w:val="ka-GE"/>
        </w:rPr>
        <w:t xml:space="preserve">თსუ </w:t>
      </w:r>
      <w:r>
        <w:rPr>
          <w:rFonts w:ascii="Sylfaen" w:hAnsi="Sylfaen" w:eastAsia="Times New Roman" w:cs="Sylfaen"/>
        </w:rPr>
        <w:t>არნოლდ</w:t>
      </w:r>
      <w:r>
        <w:rPr>
          <w:rFonts w:ascii="Sylfaen" w:hAnsi="Sylfaen" w:eastAsia="Times New Roman" w:cs="Times New Roman"/>
        </w:rPr>
        <w:t xml:space="preserve"> </w:t>
      </w:r>
      <w:r>
        <w:rPr>
          <w:rFonts w:ascii="Sylfaen" w:hAnsi="Sylfaen" w:eastAsia="Times New Roman" w:cs="Sylfaen"/>
        </w:rPr>
        <w:t>ჩიქობავას</w:t>
      </w:r>
      <w:r>
        <w:rPr>
          <w:rFonts w:ascii="Sylfaen" w:hAnsi="Sylfaen" w:eastAsia="Times New Roman" w:cs="Times New Roman"/>
        </w:rPr>
        <w:t xml:space="preserve"> </w:t>
      </w:r>
      <w:r>
        <w:rPr>
          <w:rFonts w:ascii="Sylfaen" w:hAnsi="Sylfaen" w:eastAsia="Times New Roman" w:cs="Sylfaen"/>
        </w:rPr>
        <w:t>სახელობის</w:t>
      </w:r>
      <w:r>
        <w:rPr>
          <w:rFonts w:ascii="Sylfaen" w:hAnsi="Sylfaen" w:eastAsia="Times New Roman" w:cs="Times New Roman"/>
        </w:rPr>
        <w:t xml:space="preserve"> </w:t>
      </w:r>
      <w:r>
        <w:rPr>
          <w:rFonts w:ascii="Sylfaen" w:hAnsi="Sylfaen" w:eastAsia="Times New Roman" w:cs="Sylfaen"/>
        </w:rPr>
        <w:t>ენათმეცნიერების</w:t>
      </w:r>
      <w:r>
        <w:rPr>
          <w:rFonts w:ascii="Sylfaen" w:hAnsi="Sylfaen" w:eastAsia="Times New Roman" w:cs="Times New Roman"/>
        </w:rPr>
        <w:t xml:space="preserve"> </w:t>
      </w:r>
      <w:r>
        <w:rPr>
          <w:rFonts w:ascii="Sylfaen" w:hAnsi="Sylfaen" w:eastAsia="Times New Roman" w:cs="Sylfaen"/>
        </w:rPr>
        <w:t>ინსტიტუტი</w:t>
      </w:r>
      <w:r>
        <w:rPr>
          <w:rFonts w:ascii="Sylfaen" w:hAnsi="Sylfaen" w:eastAsia="Times New Roman" w:cs="Times New Roman"/>
        </w:rPr>
        <w:t xml:space="preserve">, </w:t>
      </w:r>
      <w:r>
        <w:rPr>
          <w:rFonts w:ascii="Sylfaen" w:hAnsi="Sylfaen" w:eastAsia="Times New Roman" w:cs="Sylfaen"/>
        </w:rPr>
        <w:t>ივანე</w:t>
      </w:r>
      <w:r>
        <w:rPr>
          <w:rFonts w:ascii="Sylfaen" w:hAnsi="Sylfaen" w:eastAsia="Times New Roman" w:cs="Times New Roman"/>
        </w:rPr>
        <w:t xml:space="preserve"> </w:t>
      </w:r>
      <w:r>
        <w:rPr>
          <w:rFonts w:ascii="Sylfaen" w:hAnsi="Sylfaen" w:eastAsia="Times New Roman" w:cs="Sylfaen"/>
        </w:rPr>
        <w:t>ჯავახიშვილის</w:t>
      </w:r>
      <w:r>
        <w:rPr>
          <w:rFonts w:ascii="Sylfaen" w:hAnsi="Sylfaen" w:eastAsia="Times New Roman" w:cs="Times New Roman"/>
        </w:rPr>
        <w:t xml:space="preserve"> </w:t>
      </w:r>
      <w:r>
        <w:rPr>
          <w:rFonts w:ascii="Sylfaen" w:hAnsi="Sylfaen" w:eastAsia="Times New Roman" w:cs="Times New Roman"/>
          <w:lang w:val="ka-GE"/>
        </w:rPr>
        <w:t xml:space="preserve">სახელობის </w:t>
      </w:r>
      <w:r>
        <w:rPr>
          <w:rFonts w:ascii="Sylfaen" w:hAnsi="Sylfaen" w:eastAsia="Times New Roman" w:cs="Sylfaen"/>
        </w:rPr>
        <w:t>თბილისის</w:t>
      </w:r>
      <w:r>
        <w:rPr>
          <w:rFonts w:ascii="Sylfaen" w:hAnsi="Sylfaen" w:eastAsia="Times New Roman" w:cs="Times New Roman"/>
        </w:rPr>
        <w:t xml:space="preserve"> </w:t>
      </w:r>
      <w:r>
        <w:rPr>
          <w:rFonts w:ascii="Sylfaen" w:hAnsi="Sylfaen" w:eastAsia="Times New Roman" w:cs="Sylfaen"/>
        </w:rPr>
        <w:t>სახელმწიფო</w:t>
      </w:r>
      <w:r>
        <w:rPr>
          <w:rFonts w:ascii="Sylfaen" w:hAnsi="Sylfaen" w:eastAsia="Times New Roman" w:cs="Times New Roman"/>
        </w:rPr>
        <w:t xml:space="preserve"> </w:t>
      </w:r>
      <w:r>
        <w:rPr>
          <w:rFonts w:ascii="Sylfaen" w:hAnsi="Sylfaen" w:eastAsia="Times New Roman" w:cs="Sylfaen"/>
        </w:rPr>
        <w:t>უნივერსიტეტი</w:t>
      </w:r>
      <w:r>
        <w:rPr>
          <w:rFonts w:ascii="Sylfaen" w:hAnsi="Sylfaen" w:eastAsia="Times New Roman" w:cs="Times New Roman"/>
        </w:rPr>
        <w:t xml:space="preserve"> </w:t>
      </w:r>
      <w:r>
        <w:rPr>
          <w:rFonts w:ascii="Sylfaen" w:hAnsi="Sylfaen" w:eastAsia="Times New Roman" w:cs="Sylfaen"/>
        </w:rPr>
        <w:t>და</w:t>
      </w:r>
      <w:r>
        <w:rPr>
          <w:rFonts w:ascii="Sylfaen" w:hAnsi="Sylfaen" w:eastAsia="Times New Roman" w:cs="Times New Roman"/>
        </w:rPr>
        <w:t xml:space="preserve"> </w:t>
      </w:r>
      <w:r>
        <w:rPr>
          <w:rFonts w:ascii="Sylfaen" w:hAnsi="Sylfaen" w:eastAsia="Times New Roman" w:cs="Sylfaen"/>
        </w:rPr>
        <w:t>გიორგი</w:t>
      </w:r>
      <w:r>
        <w:rPr>
          <w:rFonts w:ascii="Sylfaen" w:hAnsi="Sylfaen" w:eastAsia="Times New Roman" w:cs="Times New Roman"/>
        </w:rPr>
        <w:t xml:space="preserve"> </w:t>
      </w:r>
      <w:r>
        <w:rPr>
          <w:rFonts w:ascii="Sylfaen" w:hAnsi="Sylfaen" w:eastAsia="Times New Roman" w:cs="Sylfaen"/>
        </w:rPr>
        <w:t>ახვლედიანის</w:t>
      </w:r>
      <w:r>
        <w:rPr>
          <w:rFonts w:ascii="Sylfaen" w:hAnsi="Sylfaen" w:eastAsia="Times New Roman" w:cs="Times New Roman"/>
        </w:rPr>
        <w:t xml:space="preserve"> </w:t>
      </w:r>
      <w:r>
        <w:rPr>
          <w:rFonts w:ascii="Sylfaen" w:hAnsi="Sylfaen" w:eastAsia="Times New Roman" w:cs="Sylfaen"/>
        </w:rPr>
        <w:t>სახელობის</w:t>
      </w:r>
      <w:r>
        <w:rPr>
          <w:rFonts w:ascii="Sylfaen" w:hAnsi="Sylfaen" w:eastAsia="Times New Roman" w:cs="Times New Roman"/>
        </w:rPr>
        <w:t xml:space="preserve"> </w:t>
      </w:r>
      <w:r>
        <w:rPr>
          <w:rFonts w:ascii="Sylfaen" w:hAnsi="Sylfaen" w:eastAsia="Times New Roman" w:cs="Sylfaen"/>
        </w:rPr>
        <w:t>ენათმეცნიერების</w:t>
      </w:r>
      <w:r>
        <w:rPr>
          <w:rFonts w:ascii="Sylfaen" w:hAnsi="Sylfaen" w:eastAsia="Times New Roman" w:cs="Times New Roman"/>
        </w:rPr>
        <w:t xml:space="preserve"> </w:t>
      </w:r>
      <w:r>
        <w:rPr>
          <w:rFonts w:ascii="Sylfaen" w:hAnsi="Sylfaen" w:eastAsia="Times New Roman" w:cs="Sylfaen"/>
        </w:rPr>
        <w:t>ისტორიის</w:t>
      </w:r>
      <w:r>
        <w:rPr>
          <w:rFonts w:ascii="Sylfaen" w:hAnsi="Sylfaen" w:eastAsia="Times New Roman" w:cs="Times New Roman"/>
        </w:rPr>
        <w:t xml:space="preserve"> </w:t>
      </w:r>
      <w:r>
        <w:rPr>
          <w:rFonts w:ascii="Sylfaen" w:hAnsi="Sylfaen" w:eastAsia="Times New Roman" w:cs="Sylfaen"/>
        </w:rPr>
        <w:t>საზოგადოება</w:t>
      </w:r>
      <w:r>
        <w:rPr>
          <w:rFonts w:ascii="Sylfaen" w:hAnsi="Sylfaen" w:eastAsia="Times New Roman" w:cs="Times New Roman"/>
        </w:rPr>
        <w:t xml:space="preserve"> </w:t>
      </w:r>
      <w:r>
        <w:rPr>
          <w:rFonts w:ascii="Sylfaen" w:hAnsi="Sylfaen" w:eastAsia="Times New Roman" w:cs="Sylfaen"/>
        </w:rPr>
        <w:t>მართავენ</w:t>
      </w:r>
      <w:r>
        <w:rPr>
          <w:rFonts w:ascii="Sylfaen" w:hAnsi="Sylfaen" w:eastAsia="Times New Roman" w:cs="Times New Roman"/>
        </w:rPr>
        <w:t xml:space="preserve"> </w:t>
      </w:r>
      <w:r>
        <w:rPr>
          <w:rFonts w:ascii="Sylfaen" w:hAnsi="Sylfaen" w:eastAsia="Times New Roman" w:cs="Sylfaen"/>
        </w:rPr>
        <w:t>ერთობლივ</w:t>
      </w:r>
      <w:r>
        <w:rPr>
          <w:rFonts w:ascii="Sylfaen" w:hAnsi="Sylfaen" w:eastAsia="Times New Roman" w:cs="Times New Roman"/>
        </w:rPr>
        <w:t xml:space="preserve"> </w:t>
      </w:r>
      <w:r>
        <w:rPr>
          <w:rFonts w:ascii="Sylfaen" w:hAnsi="Sylfaen" w:eastAsia="Times New Roman" w:cs="Sylfaen"/>
        </w:rPr>
        <w:t>საერთაშორისო</w:t>
      </w:r>
      <w:r>
        <w:rPr>
          <w:rFonts w:ascii="Sylfaen" w:hAnsi="Sylfaen" w:eastAsia="Times New Roman" w:cs="Times New Roman"/>
        </w:rPr>
        <w:t xml:space="preserve"> </w:t>
      </w:r>
      <w:r>
        <w:rPr>
          <w:rFonts w:ascii="Sylfaen" w:hAnsi="Sylfaen" w:eastAsia="Times New Roman" w:cs="Sylfaen"/>
        </w:rPr>
        <w:t>კონფერენციას</w:t>
      </w:r>
      <w:r>
        <w:rPr>
          <w:rFonts w:ascii="Sylfaen" w:hAnsi="Sylfaen" w:eastAsia="Times New Roman" w:cs="Times New Roman"/>
        </w:rPr>
        <w:t xml:space="preserve"> </w:t>
      </w:r>
      <w:r>
        <w:rPr>
          <w:rFonts w:ascii="Sylfaen" w:hAnsi="Sylfaen" w:eastAsia="Times New Roman" w:cs="Sylfaen"/>
        </w:rPr>
        <w:t>თემაზე</w:t>
      </w:r>
      <w:r>
        <w:rPr>
          <w:rFonts w:ascii="Sylfaen" w:hAnsi="Sylfaen" w:eastAsia="Times New Roman" w:cs="Times New Roman"/>
        </w:rPr>
        <w:t xml:space="preserve"> </w:t>
      </w:r>
      <w:r>
        <w:rPr>
          <w:rFonts w:ascii="Sylfaen" w:hAnsi="Sylfaen" w:eastAsia="Times New Roman" w:cs="Times New Roman"/>
          <w:lang w:val="ka-GE"/>
        </w:rPr>
        <w:t>–</w:t>
      </w:r>
      <w:r>
        <w:rPr>
          <w:rFonts w:ascii="Sylfaen" w:hAnsi="Sylfaen" w:eastAsia="Times New Roman" w:cs="Times New Roman"/>
        </w:rPr>
        <w:t> </w:t>
      </w:r>
      <w:r>
        <w:rPr>
          <w:rFonts w:ascii="Sylfaen" w:hAnsi="Sylfaen" w:eastAsia="Times New Roman" w:cs="Sylfaen"/>
          <w:b/>
          <w:bCs/>
        </w:rPr>
        <w:t>სალიტერატურო</w:t>
      </w:r>
      <w:r>
        <w:rPr>
          <w:rFonts w:ascii="Sylfaen" w:hAnsi="Sylfaen" w:eastAsia="Times New Roman" w:cs="Times New Roman"/>
          <w:b/>
          <w:bCs/>
        </w:rPr>
        <w:t xml:space="preserve"> </w:t>
      </w:r>
      <w:r>
        <w:rPr>
          <w:rFonts w:ascii="Sylfaen" w:hAnsi="Sylfaen" w:eastAsia="Times New Roman" w:cs="Sylfaen"/>
          <w:b/>
          <w:bCs/>
        </w:rPr>
        <w:t>ენის</w:t>
      </w:r>
      <w:r>
        <w:rPr>
          <w:rFonts w:ascii="Sylfaen" w:hAnsi="Sylfaen" w:eastAsia="Times New Roman" w:cs="Times New Roman"/>
          <w:b/>
          <w:bCs/>
        </w:rPr>
        <w:t xml:space="preserve"> </w:t>
      </w:r>
      <w:r>
        <w:rPr>
          <w:rFonts w:ascii="Sylfaen" w:hAnsi="Sylfaen" w:eastAsia="Times New Roman" w:cs="Sylfaen"/>
          <w:b/>
          <w:bCs/>
        </w:rPr>
        <w:t>საკითხები</w:t>
      </w:r>
      <w:r>
        <w:rPr>
          <w:rFonts w:ascii="Sylfaen" w:hAnsi="Sylfaen" w:eastAsia="Times New Roman" w:cs="Times New Roman"/>
          <w:b/>
          <w:bCs/>
        </w:rPr>
        <w:t xml:space="preserve">: </w:t>
      </w:r>
      <w:r>
        <w:rPr>
          <w:rFonts w:ascii="Sylfaen" w:hAnsi="Sylfaen" w:eastAsia="Times New Roman" w:cs="Sylfaen"/>
          <w:b/>
          <w:bCs/>
        </w:rPr>
        <w:t>ძირითადი</w:t>
      </w:r>
      <w:r>
        <w:rPr>
          <w:rFonts w:ascii="Sylfaen" w:hAnsi="Sylfaen" w:eastAsia="Times New Roman" w:cs="Times New Roman"/>
          <w:b/>
          <w:bCs/>
        </w:rPr>
        <w:t xml:space="preserve"> </w:t>
      </w:r>
      <w:r>
        <w:rPr>
          <w:rFonts w:ascii="Sylfaen" w:hAnsi="Sylfaen" w:eastAsia="Times New Roman" w:cs="Sylfaen"/>
          <w:b/>
          <w:bCs/>
        </w:rPr>
        <w:t>ტენდენციები</w:t>
      </w:r>
      <w:r>
        <w:rPr>
          <w:rFonts w:ascii="Sylfaen" w:hAnsi="Sylfaen" w:eastAsia="Times New Roman" w:cs="Times New Roman"/>
          <w:b/>
          <w:bCs/>
        </w:rPr>
        <w:t xml:space="preserve"> </w:t>
      </w:r>
      <w:r>
        <w:rPr>
          <w:rFonts w:ascii="Sylfaen" w:hAnsi="Sylfaen" w:eastAsia="Times New Roman" w:cs="Sylfaen"/>
          <w:b/>
          <w:bCs/>
        </w:rPr>
        <w:t>და</w:t>
      </w:r>
      <w:r>
        <w:rPr>
          <w:rFonts w:ascii="Sylfaen" w:hAnsi="Sylfaen" w:eastAsia="Times New Roman" w:cs="Times New Roman"/>
          <w:b/>
          <w:bCs/>
        </w:rPr>
        <w:t xml:space="preserve"> </w:t>
      </w:r>
      <w:r>
        <w:rPr>
          <w:rFonts w:ascii="Sylfaen" w:hAnsi="Sylfaen" w:eastAsia="Times New Roman" w:cs="Sylfaen"/>
          <w:b/>
          <w:bCs/>
        </w:rPr>
        <w:t>პრობლემები</w:t>
      </w:r>
      <w:r>
        <w:rPr>
          <w:rFonts w:ascii="Sylfaen" w:hAnsi="Sylfaen" w:eastAsia="Times New Roman" w:cs="Times New Roman"/>
        </w:rPr>
        <w:t>.</w:t>
      </w:r>
    </w:p>
    <w:p w14:paraId="21FD87EA">
      <w:pPr>
        <w:shd w:val="clear" w:color="auto" w:fill="FFFFFF"/>
        <w:spacing w:after="0" w:line="240" w:lineRule="auto"/>
        <w:ind w:firstLine="720"/>
        <w:jc w:val="both"/>
        <w:rPr>
          <w:rFonts w:ascii="Sylfaen" w:hAnsi="Sylfaen" w:eastAsia="Times New Roman" w:cs="Times New Roman"/>
        </w:rPr>
      </w:pPr>
      <w:r>
        <w:rPr>
          <w:rFonts w:ascii="Sylfaen" w:hAnsi="Sylfaen" w:eastAsia="Times New Roman" w:cs="Sylfaen"/>
        </w:rPr>
        <w:t>კონფერენცია</w:t>
      </w:r>
      <w:r>
        <w:rPr>
          <w:rFonts w:ascii="Sylfaen" w:hAnsi="Sylfaen" w:eastAsia="Times New Roman" w:cs="Times New Roman"/>
        </w:rPr>
        <w:t xml:space="preserve"> </w:t>
      </w:r>
      <w:r>
        <w:rPr>
          <w:rFonts w:ascii="Sylfaen" w:hAnsi="Sylfaen" w:eastAsia="Times New Roman" w:cs="Sylfaen"/>
          <w:lang w:val="ka-GE"/>
        </w:rPr>
        <w:t>გაიმართება</w:t>
      </w:r>
      <w:r>
        <w:rPr>
          <w:rFonts w:ascii="Sylfaen" w:hAnsi="Sylfaen" w:eastAsia="Times New Roman" w:cs="Times New Roman"/>
        </w:rPr>
        <w:t xml:space="preserve"> 2</w:t>
      </w:r>
      <w:r>
        <w:rPr>
          <w:rFonts w:ascii="Sylfaen" w:hAnsi="Sylfaen" w:eastAsia="Times New Roman" w:cs="Times New Roman"/>
          <w:b/>
          <w:bCs/>
        </w:rPr>
        <w:t xml:space="preserve">025 </w:t>
      </w:r>
      <w:r>
        <w:rPr>
          <w:rFonts w:ascii="Sylfaen" w:hAnsi="Sylfaen" w:eastAsia="Times New Roman" w:cs="Sylfaen"/>
          <w:b/>
          <w:bCs/>
        </w:rPr>
        <w:t>წლის</w:t>
      </w:r>
      <w:r>
        <w:rPr>
          <w:rFonts w:ascii="Sylfaen" w:hAnsi="Sylfaen" w:eastAsia="Times New Roman" w:cs="Times New Roman"/>
          <w:b/>
          <w:bCs/>
        </w:rPr>
        <w:t xml:space="preserve"> 14-15 </w:t>
      </w:r>
      <w:r>
        <w:rPr>
          <w:rFonts w:ascii="Sylfaen" w:hAnsi="Sylfaen" w:eastAsia="Times New Roman" w:cs="Sylfaen"/>
          <w:b/>
          <w:bCs/>
        </w:rPr>
        <w:t>აპრილს</w:t>
      </w:r>
      <w:r>
        <w:rPr>
          <w:rFonts w:ascii="Sylfaen" w:hAnsi="Sylfaen" w:eastAsia="Times New Roman" w:cs="Times New Roman"/>
        </w:rPr>
        <w:t> </w:t>
      </w:r>
      <w:r>
        <w:rPr>
          <w:rFonts w:ascii="Sylfaen" w:hAnsi="Sylfaen" w:eastAsia="Times New Roman" w:cs="Sylfaen"/>
        </w:rPr>
        <w:t>თბილისის</w:t>
      </w:r>
      <w:r>
        <w:rPr>
          <w:rFonts w:ascii="Sylfaen" w:hAnsi="Sylfaen" w:eastAsia="Times New Roman" w:cs="Times New Roman"/>
        </w:rPr>
        <w:t xml:space="preserve"> </w:t>
      </w:r>
      <w:r>
        <w:rPr>
          <w:rFonts w:ascii="Sylfaen" w:hAnsi="Sylfaen" w:eastAsia="Times New Roman" w:cs="Sylfaen"/>
        </w:rPr>
        <w:t>სახელმწიფო</w:t>
      </w:r>
      <w:r>
        <w:rPr>
          <w:rFonts w:ascii="Sylfaen" w:hAnsi="Sylfaen" w:eastAsia="Times New Roman" w:cs="Times New Roman"/>
        </w:rPr>
        <w:t xml:space="preserve"> </w:t>
      </w:r>
      <w:r>
        <w:rPr>
          <w:rFonts w:ascii="Sylfaen" w:hAnsi="Sylfaen" w:eastAsia="Times New Roman" w:cs="Sylfaen"/>
        </w:rPr>
        <w:t>უნივერსიტეტში</w:t>
      </w:r>
      <w:r>
        <w:rPr>
          <w:rFonts w:ascii="Sylfaen" w:hAnsi="Sylfaen" w:eastAsia="Times New Roman" w:cs="Times New Roman"/>
        </w:rPr>
        <w:t>.</w:t>
      </w:r>
    </w:p>
    <w:p w14:paraId="3B7598E9">
      <w:pPr>
        <w:shd w:val="clear" w:color="auto" w:fill="FFFFFF"/>
        <w:spacing w:after="0" w:line="240" w:lineRule="auto"/>
        <w:ind w:firstLine="720"/>
        <w:jc w:val="both"/>
        <w:rPr>
          <w:rFonts w:ascii="Sylfaen" w:hAnsi="Sylfaen" w:eastAsia="Times New Roman" w:cs="Times New Roman"/>
        </w:rPr>
      </w:pPr>
      <w:r>
        <w:rPr>
          <w:rFonts w:ascii="Sylfaen" w:hAnsi="Sylfaen" w:eastAsia="Times New Roman" w:cs="Sylfaen"/>
        </w:rPr>
        <w:t>თეზისები</w:t>
      </w:r>
      <w:r>
        <w:rPr>
          <w:rFonts w:ascii="Sylfaen" w:hAnsi="Sylfaen" w:eastAsia="Times New Roman" w:cs="Times New Roman"/>
        </w:rPr>
        <w:t xml:space="preserve"> </w:t>
      </w:r>
      <w:r>
        <w:rPr>
          <w:rFonts w:ascii="Sylfaen" w:hAnsi="Sylfaen" w:eastAsia="Times New Roman" w:cs="Sylfaen"/>
        </w:rPr>
        <w:t>მიიღება</w:t>
      </w:r>
      <w:r>
        <w:rPr>
          <w:rFonts w:ascii="Sylfaen" w:hAnsi="Sylfaen" w:eastAsia="Times New Roman" w:cs="Times New Roman"/>
        </w:rPr>
        <w:t xml:space="preserve"> </w:t>
      </w:r>
      <w:r>
        <w:rPr>
          <w:rFonts w:ascii="Sylfaen" w:hAnsi="Sylfaen" w:eastAsia="Times New Roman" w:cs="Sylfaen"/>
        </w:rPr>
        <w:t>ელფოსტით</w:t>
      </w:r>
      <w:r>
        <w:rPr>
          <w:rFonts w:ascii="Sylfaen" w:hAnsi="Sylfaen" w:eastAsia="Times New Roman" w:cs="Sylfaen"/>
          <w:lang w:val="ka-GE"/>
        </w:rPr>
        <w:t xml:space="preserve"> შემდეგ მისამართზე</w:t>
      </w:r>
      <w:r>
        <w:rPr>
          <w:rFonts w:ascii="Sylfaen" w:hAnsi="Sylfaen" w:eastAsia="Times New Roman" w:cs="Times New Roman"/>
        </w:rPr>
        <w:t xml:space="preserve">: </w:t>
      </w:r>
      <w:r>
        <w:fldChar w:fldCharType="begin"/>
      </w:r>
      <w:r>
        <w:instrText xml:space="preserve"> HYPERLINK "mailto:interconference@tsu.ge" </w:instrText>
      </w:r>
      <w:r>
        <w:fldChar w:fldCharType="separate"/>
      </w:r>
      <w:r>
        <w:rPr>
          <w:rStyle w:val="4"/>
          <w:rFonts w:ascii="Sylfaen" w:hAnsi="Sylfaen" w:eastAsia="Times New Roman" w:cs="Times New Roman"/>
        </w:rPr>
        <w:t>interconference@tsu.ge</w:t>
      </w:r>
      <w:r>
        <w:rPr>
          <w:rStyle w:val="4"/>
          <w:rFonts w:ascii="Sylfaen" w:hAnsi="Sylfaen" w:eastAsia="Times New Roman" w:cs="Times New Roman"/>
        </w:rPr>
        <w:fldChar w:fldCharType="end"/>
      </w:r>
    </w:p>
    <w:p w14:paraId="1541F27A">
      <w:pPr>
        <w:shd w:val="clear" w:color="auto" w:fill="FFFFFF"/>
        <w:spacing w:after="0" w:line="240" w:lineRule="auto"/>
        <w:ind w:firstLine="720"/>
        <w:jc w:val="both"/>
        <w:rPr>
          <w:rFonts w:ascii="Sylfaen" w:hAnsi="Sylfaen" w:eastAsia="Times New Roman" w:cs="Times New Roman"/>
        </w:rPr>
      </w:pPr>
    </w:p>
    <w:p w14:paraId="3B68A7A9">
      <w:pPr>
        <w:shd w:val="clear" w:color="auto" w:fill="FFFFFF"/>
        <w:spacing w:after="0" w:line="240" w:lineRule="auto"/>
        <w:jc w:val="both"/>
        <w:rPr>
          <w:rFonts w:ascii="Sylfaen" w:hAnsi="Sylfaen" w:eastAsia="Times New Roman" w:cs="Times New Roman"/>
          <w:b/>
          <w:bCs/>
        </w:rPr>
      </w:pPr>
      <w:r>
        <w:rPr>
          <w:rFonts w:ascii="Sylfaen" w:hAnsi="Sylfaen" w:eastAsia="Times New Roman" w:cs="Sylfaen"/>
          <w:b/>
          <w:bCs/>
        </w:rPr>
        <w:t>კონფერენციის</w:t>
      </w:r>
      <w:r>
        <w:rPr>
          <w:rFonts w:ascii="Sylfaen" w:hAnsi="Sylfaen" w:eastAsia="Times New Roman" w:cs="Times New Roman"/>
          <w:b/>
          <w:bCs/>
        </w:rPr>
        <w:t xml:space="preserve"> </w:t>
      </w:r>
      <w:r>
        <w:rPr>
          <w:rFonts w:ascii="Sylfaen" w:hAnsi="Sylfaen" w:eastAsia="Times New Roman" w:cs="Sylfaen"/>
          <w:b/>
          <w:bCs/>
        </w:rPr>
        <w:t>ძირითადი</w:t>
      </w:r>
      <w:r>
        <w:rPr>
          <w:rFonts w:ascii="Sylfaen" w:hAnsi="Sylfaen" w:eastAsia="Times New Roman" w:cs="Times New Roman"/>
          <w:b/>
          <w:bCs/>
        </w:rPr>
        <w:t xml:space="preserve"> </w:t>
      </w:r>
      <w:r>
        <w:rPr>
          <w:rFonts w:ascii="Sylfaen" w:hAnsi="Sylfaen" w:eastAsia="Times New Roman" w:cs="Sylfaen"/>
          <w:b/>
          <w:bCs/>
        </w:rPr>
        <w:t>თემები</w:t>
      </w:r>
      <w:r>
        <w:rPr>
          <w:rFonts w:ascii="Sylfaen" w:hAnsi="Sylfaen" w:eastAsia="Times New Roman" w:cs="Times New Roman"/>
          <w:b/>
          <w:bCs/>
        </w:rPr>
        <w:t>:</w:t>
      </w:r>
    </w:p>
    <w:p w14:paraId="769FDBFD">
      <w:pPr>
        <w:shd w:val="clear" w:color="auto" w:fill="FFFFFF"/>
        <w:spacing w:after="0" w:line="240" w:lineRule="auto"/>
        <w:jc w:val="both"/>
        <w:rPr>
          <w:rFonts w:ascii="Sylfaen" w:hAnsi="Sylfaen" w:eastAsia="Times New Roman" w:cs="Times New Roman"/>
        </w:rPr>
      </w:pPr>
    </w:p>
    <w:p w14:paraId="69F4A7CB">
      <w:pPr>
        <w:pStyle w:val="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Sylfaen" w:hAnsi="Sylfaen" w:eastAsia="Times New Roman" w:cs="Times New Roman"/>
          <w:lang w:val="ka-GE"/>
        </w:rPr>
      </w:pPr>
      <w:r>
        <w:rPr>
          <w:rFonts w:ascii="Sylfaen" w:hAnsi="Sylfaen" w:eastAsia="Times New Roman" w:cs="Times New Roman"/>
          <w:lang w:val="ka-GE"/>
        </w:rPr>
        <w:t xml:space="preserve">სალიტერატურო </w:t>
      </w:r>
      <w:r>
        <w:rPr>
          <w:rFonts w:ascii="Sylfaen" w:hAnsi="Sylfaen" w:eastAsia="Times New Roman" w:cs="Sylfaen"/>
        </w:rPr>
        <w:t>ენ</w:t>
      </w:r>
      <w:r>
        <w:rPr>
          <w:rFonts w:ascii="Sylfaen" w:hAnsi="Sylfaen" w:eastAsia="Times New Roman" w:cs="Sylfaen"/>
          <w:lang w:val="ka-GE"/>
        </w:rPr>
        <w:t>ის</w:t>
      </w:r>
      <w:r>
        <w:rPr>
          <w:rFonts w:ascii="Sylfaen" w:hAnsi="Sylfaen" w:eastAsia="Times New Roman" w:cs="Times New Roman"/>
        </w:rPr>
        <w:t xml:space="preserve"> </w:t>
      </w:r>
      <w:r>
        <w:rPr>
          <w:rFonts w:ascii="Sylfaen" w:hAnsi="Sylfaen" w:eastAsia="Times New Roman" w:cs="Sylfaen"/>
        </w:rPr>
        <w:t>ნორმები</w:t>
      </w:r>
      <w:r>
        <w:rPr>
          <w:rFonts w:ascii="Sylfaen" w:hAnsi="Sylfaen" w:eastAsia="Times New Roman" w:cs="Sylfaen"/>
          <w:lang w:val="ka-GE"/>
        </w:rPr>
        <w:t>: ისტორია და თანამედროვე მდგომარეობა;</w:t>
      </w:r>
    </w:p>
    <w:p w14:paraId="202A848A">
      <w:pPr>
        <w:pStyle w:val="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Sylfaen" w:hAnsi="Sylfaen" w:eastAsia="Times New Roman" w:cs="Times New Roman"/>
          <w:lang w:val="ka-GE"/>
        </w:rPr>
      </w:pPr>
      <w:r>
        <w:rPr>
          <w:rFonts w:ascii="Sylfaen" w:hAnsi="Sylfaen" w:eastAsia="Times New Roman" w:cs="Sylfaen"/>
        </w:rPr>
        <w:t>ენათა</w:t>
      </w:r>
      <w:r>
        <w:rPr>
          <w:rFonts w:ascii="Sylfaen" w:hAnsi="Sylfaen" w:eastAsia="Times New Roman" w:cs="Times New Roman"/>
        </w:rPr>
        <w:t xml:space="preserve"> </w:t>
      </w:r>
      <w:r>
        <w:rPr>
          <w:rFonts w:ascii="Sylfaen" w:hAnsi="Sylfaen" w:eastAsia="Times New Roman" w:cs="Sylfaen"/>
        </w:rPr>
        <w:t>სტანდარტიზაციისა</w:t>
      </w:r>
      <w:r>
        <w:rPr>
          <w:rFonts w:ascii="Sylfaen" w:hAnsi="Sylfaen" w:eastAsia="Times New Roman" w:cs="Times New Roman"/>
        </w:rPr>
        <w:t xml:space="preserve"> </w:t>
      </w:r>
      <w:r>
        <w:rPr>
          <w:rFonts w:ascii="Sylfaen" w:hAnsi="Sylfaen" w:eastAsia="Times New Roman" w:cs="Sylfaen"/>
        </w:rPr>
        <w:t>და</w:t>
      </w:r>
      <w:r>
        <w:rPr>
          <w:rFonts w:ascii="Sylfaen" w:hAnsi="Sylfaen" w:eastAsia="Times New Roman" w:cs="Times New Roman"/>
        </w:rPr>
        <w:t xml:space="preserve"> </w:t>
      </w:r>
      <w:r>
        <w:rPr>
          <w:rFonts w:ascii="Sylfaen" w:hAnsi="Sylfaen" w:eastAsia="Times New Roman" w:cs="Sylfaen"/>
        </w:rPr>
        <w:t>კოდიფიკაციის</w:t>
      </w:r>
      <w:r>
        <w:rPr>
          <w:rFonts w:ascii="Sylfaen" w:hAnsi="Sylfaen" w:eastAsia="Times New Roman" w:cs="Times New Roman"/>
        </w:rPr>
        <w:t xml:space="preserve"> </w:t>
      </w:r>
      <w:r>
        <w:rPr>
          <w:rFonts w:ascii="Sylfaen" w:hAnsi="Sylfaen" w:eastAsia="Times New Roman" w:cs="Sylfaen"/>
          <w:lang w:val="ka-GE"/>
        </w:rPr>
        <w:t xml:space="preserve">პრობლემები: </w:t>
      </w:r>
      <w:r>
        <w:rPr>
          <w:rFonts w:ascii="Sylfaen" w:hAnsi="Sylfaen" w:eastAsia="Times New Roman" w:cs="Sylfaen"/>
        </w:rPr>
        <w:t>კოდიფიკატორ</w:t>
      </w:r>
      <w:r>
        <w:rPr>
          <w:rFonts w:ascii="Sylfaen" w:hAnsi="Sylfaen" w:eastAsia="Times New Roman" w:cs="Times New Roman"/>
        </w:rPr>
        <w:t>(</w:t>
      </w:r>
      <w:r>
        <w:rPr>
          <w:rFonts w:ascii="Sylfaen" w:hAnsi="Sylfaen" w:eastAsia="Times New Roman" w:cs="Sylfaen"/>
        </w:rPr>
        <w:t>ებ</w:t>
      </w:r>
      <w:r>
        <w:rPr>
          <w:rFonts w:ascii="Sylfaen" w:hAnsi="Sylfaen" w:eastAsia="Times New Roman" w:cs="Times New Roman"/>
        </w:rPr>
        <w:t>)</w:t>
      </w:r>
      <w:r>
        <w:rPr>
          <w:rFonts w:ascii="Sylfaen" w:hAnsi="Sylfaen" w:eastAsia="Times New Roman" w:cs="Sylfaen"/>
        </w:rPr>
        <w:t>ის</w:t>
      </w:r>
      <w:r>
        <w:rPr>
          <w:rFonts w:ascii="Sylfaen" w:hAnsi="Sylfaen" w:eastAsia="Times New Roman" w:cs="Times New Roman"/>
        </w:rPr>
        <w:t xml:space="preserve"> </w:t>
      </w:r>
      <w:r>
        <w:rPr>
          <w:rFonts w:ascii="Sylfaen" w:hAnsi="Sylfaen" w:eastAsia="Times New Roman" w:cs="Sylfaen"/>
        </w:rPr>
        <w:t>როლი</w:t>
      </w:r>
      <w:r>
        <w:rPr>
          <w:rFonts w:ascii="Sylfaen" w:hAnsi="Sylfaen" w:eastAsia="Times New Roman" w:cs="Sylfaen"/>
          <w:lang w:val="ka-GE"/>
        </w:rPr>
        <w:t xml:space="preserve">; </w:t>
      </w:r>
      <w:r>
        <w:rPr>
          <w:rFonts w:ascii="Sylfaen" w:hAnsi="Sylfaen" w:eastAsia="Times New Roman" w:cs="Times New Roman"/>
          <w:lang w:val="ka-GE"/>
        </w:rPr>
        <w:t xml:space="preserve"> </w:t>
      </w:r>
      <w:r>
        <w:rPr>
          <w:rFonts w:ascii="Sylfaen" w:hAnsi="Sylfaen" w:eastAsia="Times New Roman" w:cs="Sylfaen"/>
        </w:rPr>
        <w:t>ენის</w:t>
      </w:r>
      <w:r>
        <w:rPr>
          <w:rFonts w:ascii="Sylfaen" w:hAnsi="Sylfaen" w:eastAsia="Times New Roman" w:cs="Times New Roman"/>
        </w:rPr>
        <w:t xml:space="preserve"> </w:t>
      </w:r>
      <w:r>
        <w:rPr>
          <w:rFonts w:ascii="Sylfaen" w:hAnsi="Sylfaen" w:eastAsia="Times New Roman" w:cs="Sylfaen"/>
        </w:rPr>
        <w:t>კოდიფიკაციის</w:t>
      </w:r>
      <w:r>
        <w:rPr>
          <w:rFonts w:ascii="Sylfaen" w:hAnsi="Sylfaen" w:eastAsia="Times New Roman" w:cs="Times New Roman"/>
        </w:rPr>
        <w:t xml:space="preserve"> </w:t>
      </w:r>
      <w:r>
        <w:rPr>
          <w:rFonts w:ascii="Sylfaen" w:hAnsi="Sylfaen" w:eastAsia="Times New Roman" w:cs="Sylfaen"/>
        </w:rPr>
        <w:t>ძირითადი</w:t>
      </w:r>
      <w:r>
        <w:rPr>
          <w:rFonts w:ascii="Sylfaen" w:hAnsi="Sylfaen" w:eastAsia="Times New Roman" w:cs="Times New Roman"/>
        </w:rPr>
        <w:t xml:space="preserve"> </w:t>
      </w:r>
      <w:r>
        <w:rPr>
          <w:rFonts w:ascii="Sylfaen" w:hAnsi="Sylfaen" w:eastAsia="Times New Roman" w:cs="Sylfaen"/>
        </w:rPr>
        <w:t>ტენდენციები</w:t>
      </w:r>
      <w:r>
        <w:rPr>
          <w:rFonts w:ascii="Sylfaen" w:hAnsi="Sylfaen" w:eastAsia="Times New Roman" w:cs="Sylfaen"/>
          <w:lang w:val="ka-GE"/>
        </w:rPr>
        <w:t>;</w:t>
      </w:r>
    </w:p>
    <w:p w14:paraId="782B02D7">
      <w:pPr>
        <w:pStyle w:val="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Sylfaen" w:hAnsi="Sylfaen" w:eastAsia="Times New Roman" w:cs="Times New Roman"/>
          <w:lang w:val="ka-GE"/>
        </w:rPr>
      </w:pPr>
      <w:r>
        <w:rPr>
          <w:rFonts w:ascii="Sylfaen" w:hAnsi="Sylfaen" w:eastAsia="Times New Roman" w:cs="Sylfaen"/>
        </w:rPr>
        <w:t>ენის</w:t>
      </w:r>
      <w:r>
        <w:rPr>
          <w:rFonts w:ascii="Sylfaen" w:hAnsi="Sylfaen" w:eastAsia="Times New Roman" w:cs="Times New Roman"/>
        </w:rPr>
        <w:t xml:space="preserve"> </w:t>
      </w:r>
      <w:r>
        <w:rPr>
          <w:rFonts w:ascii="Sylfaen" w:hAnsi="Sylfaen" w:eastAsia="Times New Roman" w:cs="Sylfaen"/>
        </w:rPr>
        <w:t>სტანდარტიზაციაზე</w:t>
      </w:r>
      <w:r>
        <w:rPr>
          <w:rFonts w:ascii="Sylfaen" w:hAnsi="Sylfaen" w:eastAsia="Times New Roman" w:cs="Times New Roman"/>
        </w:rPr>
        <w:t xml:space="preserve"> </w:t>
      </w:r>
      <w:r>
        <w:rPr>
          <w:rFonts w:ascii="Sylfaen" w:hAnsi="Sylfaen" w:eastAsia="Times New Roman" w:cs="Sylfaen"/>
        </w:rPr>
        <w:t>მოქმედი</w:t>
      </w:r>
      <w:r>
        <w:rPr>
          <w:rFonts w:ascii="Sylfaen" w:hAnsi="Sylfaen" w:eastAsia="Times New Roman" w:cs="Times New Roman"/>
        </w:rPr>
        <w:t xml:space="preserve"> </w:t>
      </w:r>
      <w:r>
        <w:rPr>
          <w:rFonts w:ascii="Sylfaen" w:hAnsi="Sylfaen" w:eastAsia="Times New Roman" w:cs="Sylfaen"/>
        </w:rPr>
        <w:t>ფაქტორები</w:t>
      </w:r>
      <w:r>
        <w:rPr>
          <w:rFonts w:ascii="Sylfaen" w:hAnsi="Sylfaen" w:eastAsia="Times New Roman" w:cs="Times New Roman"/>
        </w:rPr>
        <w:t xml:space="preserve"> (</w:t>
      </w:r>
      <w:r>
        <w:rPr>
          <w:rFonts w:ascii="Sylfaen" w:hAnsi="Sylfaen" w:eastAsia="Times New Roman" w:cs="Sylfaen"/>
        </w:rPr>
        <w:t>პოლიტიკური</w:t>
      </w:r>
      <w:r>
        <w:rPr>
          <w:rFonts w:ascii="Sylfaen" w:hAnsi="Sylfaen" w:eastAsia="Times New Roman" w:cs="Times New Roman"/>
        </w:rPr>
        <w:t xml:space="preserve">, </w:t>
      </w:r>
      <w:r>
        <w:rPr>
          <w:rFonts w:ascii="Sylfaen" w:hAnsi="Sylfaen" w:eastAsia="Times New Roman" w:cs="Sylfaen"/>
        </w:rPr>
        <w:t>ეკონომიკური</w:t>
      </w:r>
      <w:r>
        <w:rPr>
          <w:rFonts w:ascii="Sylfaen" w:hAnsi="Sylfaen" w:eastAsia="Times New Roman" w:cs="Times New Roman"/>
        </w:rPr>
        <w:t xml:space="preserve">, </w:t>
      </w:r>
      <w:r>
        <w:rPr>
          <w:rFonts w:ascii="Sylfaen" w:hAnsi="Sylfaen" w:eastAsia="Times New Roman" w:cs="Sylfaen"/>
        </w:rPr>
        <w:t>კულტურული</w:t>
      </w:r>
      <w:r>
        <w:rPr>
          <w:rFonts w:ascii="Sylfaen" w:hAnsi="Sylfaen" w:eastAsia="Times New Roman" w:cs="Times New Roman"/>
        </w:rPr>
        <w:t xml:space="preserve">, </w:t>
      </w:r>
      <w:r>
        <w:rPr>
          <w:rFonts w:ascii="Sylfaen" w:hAnsi="Sylfaen" w:eastAsia="Times New Roman" w:cs="Sylfaen"/>
        </w:rPr>
        <w:t>ტექნოლოგიური</w:t>
      </w:r>
      <w:r>
        <w:rPr>
          <w:rFonts w:ascii="Sylfaen" w:hAnsi="Sylfaen" w:eastAsia="Times New Roman" w:cs="Times New Roman"/>
        </w:rPr>
        <w:t>...)</w:t>
      </w:r>
      <w:r>
        <w:rPr>
          <w:rFonts w:ascii="Sylfaen" w:hAnsi="Sylfaen" w:eastAsia="Times New Roman" w:cs="Times New Roman"/>
          <w:lang w:val="ka-GE"/>
        </w:rPr>
        <w:t>;</w:t>
      </w:r>
    </w:p>
    <w:p w14:paraId="7EDD6DA8">
      <w:pPr>
        <w:pStyle w:val="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Sylfaen" w:hAnsi="Sylfaen" w:eastAsia="Times New Roman" w:cs="Times New Roman"/>
          <w:lang w:val="ka-GE"/>
        </w:rPr>
      </w:pPr>
      <w:r>
        <w:rPr>
          <w:rFonts w:ascii="Sylfaen" w:hAnsi="Sylfaen" w:eastAsia="Times New Roman" w:cs="Sylfaen"/>
        </w:rPr>
        <w:t>სალიტერატურო</w:t>
      </w:r>
      <w:r>
        <w:rPr>
          <w:rFonts w:ascii="Sylfaen" w:hAnsi="Sylfaen" w:eastAsia="Times New Roman" w:cs="Times New Roman"/>
        </w:rPr>
        <w:t xml:space="preserve"> </w:t>
      </w:r>
      <w:r>
        <w:rPr>
          <w:rFonts w:ascii="Sylfaen" w:hAnsi="Sylfaen" w:eastAsia="Times New Roman" w:cs="Sylfaen"/>
        </w:rPr>
        <w:t>ენის</w:t>
      </w:r>
      <w:r>
        <w:rPr>
          <w:rFonts w:ascii="Sylfaen" w:hAnsi="Sylfaen" w:eastAsia="Times New Roman" w:cs="Times New Roman"/>
        </w:rPr>
        <w:t xml:space="preserve"> </w:t>
      </w:r>
      <w:r>
        <w:rPr>
          <w:rFonts w:ascii="Sylfaen" w:hAnsi="Sylfaen" w:eastAsia="Times New Roman" w:cs="Sylfaen"/>
        </w:rPr>
        <w:t>ნორმების</w:t>
      </w:r>
      <w:r>
        <w:rPr>
          <w:rFonts w:ascii="Sylfaen" w:hAnsi="Sylfaen" w:eastAsia="Times New Roman" w:cs="Times New Roman"/>
        </w:rPr>
        <w:t xml:space="preserve"> </w:t>
      </w:r>
      <w:r>
        <w:rPr>
          <w:rFonts w:ascii="Sylfaen" w:hAnsi="Sylfaen" w:eastAsia="Times New Roman" w:cs="Sylfaen"/>
        </w:rPr>
        <w:t>დანერგვა</w:t>
      </w:r>
      <w:r>
        <w:rPr>
          <w:rFonts w:ascii="Sylfaen" w:hAnsi="Sylfaen" w:eastAsia="Times New Roman" w:cs="Times New Roman"/>
        </w:rPr>
        <w:t xml:space="preserve"> </w:t>
      </w:r>
      <w:r>
        <w:rPr>
          <w:rFonts w:ascii="Sylfaen" w:hAnsi="Sylfaen" w:eastAsia="Times New Roman" w:cs="Sylfaen"/>
        </w:rPr>
        <w:t>საგანმანათლებლო</w:t>
      </w:r>
      <w:r>
        <w:rPr>
          <w:rFonts w:ascii="Sylfaen" w:hAnsi="Sylfaen" w:eastAsia="Times New Roman" w:cs="Times New Roman"/>
        </w:rPr>
        <w:t xml:space="preserve"> </w:t>
      </w:r>
      <w:r>
        <w:rPr>
          <w:rFonts w:ascii="Sylfaen" w:hAnsi="Sylfaen" w:eastAsia="Times New Roman" w:cs="Sylfaen"/>
        </w:rPr>
        <w:t>პოლიტიკისა</w:t>
      </w:r>
      <w:r>
        <w:rPr>
          <w:rFonts w:ascii="Sylfaen" w:hAnsi="Sylfaen" w:eastAsia="Times New Roman" w:cs="Times New Roman"/>
        </w:rPr>
        <w:t xml:space="preserve"> </w:t>
      </w:r>
      <w:r>
        <w:rPr>
          <w:rFonts w:ascii="Sylfaen" w:hAnsi="Sylfaen" w:eastAsia="Times New Roman" w:cs="Sylfaen"/>
        </w:rPr>
        <w:t>და</w:t>
      </w:r>
      <w:r>
        <w:rPr>
          <w:rFonts w:ascii="Sylfaen" w:hAnsi="Sylfaen" w:eastAsia="Times New Roman" w:cs="Times New Roman"/>
        </w:rPr>
        <w:t xml:space="preserve"> </w:t>
      </w:r>
      <w:r>
        <w:rPr>
          <w:rFonts w:ascii="Sylfaen" w:hAnsi="Sylfaen" w:eastAsia="Times New Roman" w:cs="Sylfaen"/>
        </w:rPr>
        <w:t>კომპიუტერული</w:t>
      </w:r>
      <w:r>
        <w:rPr>
          <w:rFonts w:ascii="Sylfaen" w:hAnsi="Sylfaen" w:eastAsia="Times New Roman" w:cs="Times New Roman"/>
        </w:rPr>
        <w:t xml:space="preserve"> </w:t>
      </w:r>
      <w:r>
        <w:rPr>
          <w:rFonts w:ascii="Sylfaen" w:hAnsi="Sylfaen" w:eastAsia="Times New Roman" w:cs="Sylfaen"/>
        </w:rPr>
        <w:t>ტექნოლოგიების</w:t>
      </w:r>
      <w:r>
        <w:rPr>
          <w:rFonts w:ascii="Sylfaen" w:hAnsi="Sylfaen" w:eastAsia="Times New Roman" w:cs="Times New Roman"/>
        </w:rPr>
        <w:t xml:space="preserve"> </w:t>
      </w:r>
      <w:r>
        <w:rPr>
          <w:rFonts w:ascii="Sylfaen" w:hAnsi="Sylfaen" w:eastAsia="Times New Roman" w:cs="Sylfaen"/>
        </w:rPr>
        <w:t>მეშვეობით</w:t>
      </w:r>
      <w:r>
        <w:rPr>
          <w:rFonts w:ascii="Sylfaen" w:hAnsi="Sylfaen" w:eastAsia="Times New Roman" w:cs="Sylfaen"/>
          <w:lang w:val="ka-GE"/>
        </w:rPr>
        <w:t>;</w:t>
      </w:r>
    </w:p>
    <w:p w14:paraId="3CD0B4F2">
      <w:pPr>
        <w:pStyle w:val="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Sylfaen" w:hAnsi="Sylfaen" w:eastAsia="Times New Roman" w:cs="Times New Roman"/>
          <w:lang w:val="ka-GE"/>
        </w:rPr>
      </w:pPr>
      <w:r>
        <w:rPr>
          <w:rFonts w:ascii="Sylfaen" w:hAnsi="Sylfaen" w:eastAsia="Times New Roman" w:cs="Sylfaen"/>
        </w:rPr>
        <w:t>საზოგადოების</w:t>
      </w:r>
      <w:r>
        <w:rPr>
          <w:rFonts w:ascii="Sylfaen" w:hAnsi="Sylfaen" w:eastAsia="Times New Roman" w:cs="Times New Roman"/>
        </w:rPr>
        <w:t xml:space="preserve"> </w:t>
      </w:r>
      <w:r>
        <w:rPr>
          <w:rFonts w:ascii="Sylfaen" w:hAnsi="Sylfaen" w:eastAsia="Times New Roman" w:cs="Sylfaen"/>
        </w:rPr>
        <w:t>დამოკიდებულება</w:t>
      </w:r>
      <w:r>
        <w:rPr>
          <w:rFonts w:ascii="Sylfaen" w:hAnsi="Sylfaen" w:eastAsia="Times New Roman" w:cs="Times New Roman"/>
        </w:rPr>
        <w:t xml:space="preserve"> </w:t>
      </w:r>
      <w:r>
        <w:rPr>
          <w:rFonts w:ascii="Sylfaen" w:hAnsi="Sylfaen" w:eastAsia="Times New Roman" w:cs="Sylfaen"/>
        </w:rPr>
        <w:t>სალიტერატურო</w:t>
      </w:r>
      <w:r>
        <w:rPr>
          <w:rFonts w:ascii="Sylfaen" w:hAnsi="Sylfaen" w:eastAsia="Times New Roman" w:cs="Times New Roman"/>
        </w:rPr>
        <w:t xml:space="preserve"> </w:t>
      </w:r>
      <w:r>
        <w:rPr>
          <w:rFonts w:ascii="Sylfaen" w:hAnsi="Sylfaen" w:eastAsia="Times New Roman" w:cs="Sylfaen"/>
        </w:rPr>
        <w:t>ენის</w:t>
      </w:r>
      <w:r>
        <w:rPr>
          <w:rFonts w:ascii="Sylfaen" w:hAnsi="Sylfaen" w:eastAsia="Times New Roman" w:cs="Times New Roman"/>
        </w:rPr>
        <w:t xml:space="preserve"> </w:t>
      </w:r>
      <w:r>
        <w:rPr>
          <w:rFonts w:ascii="Sylfaen" w:hAnsi="Sylfaen" w:eastAsia="Times New Roman" w:cs="Sylfaen"/>
        </w:rPr>
        <w:t>ნორმებისადმი</w:t>
      </w:r>
      <w:r>
        <w:rPr>
          <w:rFonts w:ascii="Sylfaen" w:hAnsi="Sylfaen" w:eastAsia="Times New Roman" w:cs="Times New Roman"/>
          <w:lang w:val="ka-GE"/>
        </w:rPr>
        <w:t>.</w:t>
      </w:r>
    </w:p>
    <w:p w14:paraId="57281491">
      <w:pPr>
        <w:pStyle w:val="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Sylfaen" w:hAnsi="Sylfaen" w:eastAsia="Times New Roman" w:cs="Times New Roman"/>
          <w:lang w:val="ka-GE"/>
        </w:rPr>
      </w:pPr>
      <w:r>
        <w:rPr>
          <w:rFonts w:ascii="Sylfaen" w:hAnsi="Sylfaen" w:eastAsia="Times New Roman" w:cs="Times New Roman"/>
          <w:lang w:val="ka-GE"/>
        </w:rPr>
        <w:t>სალიტერატურო ენის საკითხების კვლევა და სწავლება</w:t>
      </w:r>
      <w:r>
        <w:rPr>
          <w:rFonts w:hint="default" w:ascii="Sylfaen" w:hAnsi="Sylfaen" w:eastAsia="Times New Roman" w:cs="Times New Roman"/>
          <w:lang w:val="ka-GE"/>
        </w:rPr>
        <w:t>.</w:t>
      </w:r>
    </w:p>
    <w:p w14:paraId="56A36ED1">
      <w:pPr>
        <w:pStyle w:val="6"/>
        <w:numPr>
          <w:numId w:val="0"/>
        </w:numPr>
        <w:shd w:val="clear" w:color="auto" w:fill="FFFFFF"/>
        <w:spacing w:after="0" w:line="240" w:lineRule="auto"/>
        <w:ind w:left="360" w:leftChars="0"/>
        <w:jc w:val="both"/>
        <w:rPr>
          <w:rFonts w:ascii="Sylfaen" w:hAnsi="Sylfaen" w:eastAsia="Times New Roman" w:cs="Times New Roman"/>
          <w:lang w:val="ka-GE"/>
        </w:rPr>
      </w:pPr>
      <w:bookmarkStart w:id="1" w:name="_GoBack"/>
      <w:bookmarkEnd w:id="1"/>
    </w:p>
    <w:p w14:paraId="399BA88A">
      <w:pPr>
        <w:keepNext w:val="0"/>
        <w:keepLines w:val="0"/>
        <w:widowControl/>
        <w:suppressLineNumbers w:val="0"/>
        <w:jc w:val="left"/>
      </w:pPr>
      <w:r>
        <w:rPr>
          <w:rFonts w:ascii="Sylfaen" w:hAnsi="Sylfaen" w:eastAsia="Sylfaen" w:cs="Sylfaen"/>
          <w:b/>
          <w:bCs/>
          <w:color w:val="000000"/>
          <w:kern w:val="0"/>
          <w:sz w:val="22"/>
          <w:szCs w:val="22"/>
          <w:cs/>
          <w:lang w:val="en-US" w:eastAsia="zh-CN" w:bidi="ka-GE"/>
        </w:rPr>
        <w:t>თეზისების გაფორმების წესი</w:t>
      </w:r>
      <w:r>
        <w:rPr>
          <w:rFonts w:ascii="Sylfaen" w:hAnsi="Sylfaen" w:eastAsia="Sylfaen" w:cs="Sylfaen"/>
          <w:b/>
          <w:bCs/>
          <w:color w:val="000000"/>
          <w:kern w:val="0"/>
          <w:sz w:val="22"/>
          <w:szCs w:val="22"/>
          <w:cs w:val="0"/>
          <w:lang w:val="en-US" w:eastAsia="zh-CN" w:bidi="ar"/>
        </w:rPr>
        <w:t xml:space="preserve">: </w:t>
      </w:r>
    </w:p>
    <w:p w14:paraId="19F22315">
      <w:pPr>
        <w:keepNext w:val="0"/>
        <w:keepLines w:val="0"/>
        <w:widowControl/>
        <w:suppressLineNumbers w:val="0"/>
        <w:jc w:val="left"/>
      </w:pP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cs/>
          <w:lang w:val="en-US" w:eastAsia="zh-CN" w:bidi="ka-GE"/>
        </w:rPr>
        <w:t xml:space="preserve">გაერთიანებულ დოკუმენტში </w:t>
      </w: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cs w:val="0"/>
          <w:lang w:val="en-US" w:eastAsia="zh-CN" w:bidi="ar"/>
        </w:rPr>
        <w:t xml:space="preserve">(MS Word) </w:t>
      </w: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cs/>
          <w:lang w:val="en-US" w:eastAsia="zh-CN" w:bidi="ka-GE"/>
        </w:rPr>
        <w:t xml:space="preserve">გთხოვთ შეიტანოთ შემდეგი </w:t>
      </w:r>
    </w:p>
    <w:p w14:paraId="29F6A910">
      <w:pPr>
        <w:keepNext w:val="0"/>
        <w:keepLines w:val="0"/>
        <w:widowControl/>
        <w:suppressLineNumbers w:val="0"/>
        <w:jc w:val="left"/>
      </w:pP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cs/>
          <w:lang w:val="en-US" w:eastAsia="zh-CN" w:bidi="ka-GE"/>
        </w:rPr>
        <w:t>მონაცემები</w:t>
      </w: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cs w:val="0"/>
          <w:lang w:val="en-US" w:eastAsia="zh-CN" w:bidi="ar"/>
        </w:rPr>
        <w:t xml:space="preserve">: </w:t>
      </w:r>
    </w:p>
    <w:p w14:paraId="1701B208"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default" w:ascii="Sylfaen" w:hAnsi="Sylfaen" w:eastAsia="Sylfaen" w:cs="Sylfaen"/>
          <w:color w:val="000000"/>
          <w:kern w:val="0"/>
          <w:sz w:val="22"/>
          <w:szCs w:val="22"/>
          <w:cs w:val="0"/>
          <w:lang w:val="en-US" w:eastAsia="zh-CN" w:bidi="ar"/>
        </w:rPr>
      </w:pP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cs/>
          <w:lang w:val="en-US" w:eastAsia="zh-CN" w:bidi="ka-GE"/>
        </w:rPr>
        <w:t>ავტორის სახელი და გვარი ქართულად და ინგლისურად</w:t>
      </w: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cs w:val="0"/>
          <w:lang w:val="en-US" w:eastAsia="zh-CN" w:bidi="ar"/>
        </w:rPr>
        <w:t>;</w:t>
      </w:r>
    </w:p>
    <w:p w14:paraId="7804D1C5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lang w:val="en-US" w:eastAsia="zh-CN" w:bidi="ar"/>
        </w:rPr>
        <w:t xml:space="preserve">2. </w:t>
      </w: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cs/>
          <w:lang w:val="en-US" w:eastAsia="zh-CN" w:bidi="ka-GE"/>
        </w:rPr>
        <w:t>თეზისების სათაური ქართულად და ინგლისურად</w:t>
      </w: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cs w:val="0"/>
          <w:lang w:val="en-US" w:eastAsia="zh-CN" w:bidi="ar"/>
        </w:rPr>
        <w:t xml:space="preserve">; </w:t>
      </w:r>
    </w:p>
    <w:p w14:paraId="054C31E4">
      <w:pPr>
        <w:keepNext w:val="0"/>
        <w:keepLines w:val="0"/>
        <w:widowControl/>
        <w:suppressLineNumbers w:val="0"/>
        <w:jc w:val="left"/>
      </w:pP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lang w:val="en-US" w:eastAsia="zh-CN" w:bidi="ar"/>
        </w:rPr>
        <w:t xml:space="preserve">3. </w:t>
      </w: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cs/>
          <w:lang w:val="en-US" w:eastAsia="zh-CN" w:bidi="ka-GE"/>
        </w:rPr>
        <w:t>ორგანიზაციის დასახელება ქართულად და ინგლისურად</w:t>
      </w: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cs w:val="0"/>
          <w:lang w:val="en-US" w:eastAsia="zh-CN" w:bidi="ar"/>
        </w:rPr>
        <w:t xml:space="preserve">; </w:t>
      </w:r>
    </w:p>
    <w:p w14:paraId="091661B1">
      <w:pPr>
        <w:keepNext w:val="0"/>
        <w:keepLines w:val="0"/>
        <w:widowControl/>
        <w:suppressLineNumbers w:val="0"/>
        <w:jc w:val="left"/>
      </w:pP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lang w:val="en-US" w:eastAsia="zh-CN" w:bidi="ar"/>
        </w:rPr>
        <w:t xml:space="preserve">4. </w:t>
      </w: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cs/>
          <w:lang w:val="en-US" w:eastAsia="zh-CN" w:bidi="ka-GE"/>
        </w:rPr>
        <w:t>ფაკულტეტის დასახელება ქართულად და ინგლისურად</w:t>
      </w: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cs w:val="0"/>
          <w:lang w:val="en-US" w:eastAsia="zh-CN" w:bidi="ar"/>
        </w:rPr>
        <w:t xml:space="preserve">; </w:t>
      </w:r>
    </w:p>
    <w:p w14:paraId="5510EED0">
      <w:pPr>
        <w:keepNext w:val="0"/>
        <w:keepLines w:val="0"/>
        <w:widowControl/>
        <w:suppressLineNumbers w:val="0"/>
        <w:jc w:val="left"/>
      </w:pP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lang w:val="en-US" w:eastAsia="zh-CN" w:bidi="ar"/>
        </w:rPr>
        <w:t xml:space="preserve">5. </w:t>
      </w: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cs/>
          <w:lang w:val="en-US" w:eastAsia="zh-CN" w:bidi="ka-GE"/>
        </w:rPr>
        <w:t xml:space="preserve">თეზისების ძირითადი ტექსტი </w:t>
      </w: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cs w:val="0"/>
          <w:lang w:val="en-US" w:eastAsia="zh-CN" w:bidi="ar"/>
        </w:rPr>
        <w:t>(MS Word-</w:t>
      </w: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cs/>
          <w:lang w:val="en-US" w:eastAsia="zh-CN" w:bidi="ka-GE"/>
        </w:rPr>
        <w:t xml:space="preserve">ით და </w:t>
      </w: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cs w:val="0"/>
          <w:lang w:val="en-US" w:eastAsia="zh-CN" w:bidi="ar"/>
        </w:rPr>
        <w:t>pdf-</w:t>
      </w: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cs/>
          <w:lang w:val="en-US" w:eastAsia="zh-CN" w:bidi="ka-GE"/>
        </w:rPr>
        <w:t>ფორმატით</w:t>
      </w: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cs w:val="0"/>
          <w:lang w:val="en-US" w:eastAsia="zh-CN" w:bidi="ar"/>
        </w:rPr>
        <w:t xml:space="preserve">) </w:t>
      </w:r>
    </w:p>
    <w:p w14:paraId="719CD1E7">
      <w:pPr>
        <w:keepNext w:val="0"/>
        <w:keepLines w:val="0"/>
        <w:widowControl/>
        <w:suppressLineNumbers w:val="0"/>
        <w:jc w:val="left"/>
      </w:pP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cs/>
          <w:lang w:val="en-US" w:eastAsia="zh-CN" w:bidi="ka-GE"/>
        </w:rPr>
        <w:t>ქართულად და ინგლისურად</w:t>
      </w: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cs w:val="0"/>
          <w:lang w:val="en-US" w:eastAsia="zh-CN" w:bidi="ar"/>
        </w:rPr>
        <w:t xml:space="preserve">; </w:t>
      </w:r>
    </w:p>
    <w:p w14:paraId="6CF8750A">
      <w:pPr>
        <w:keepNext w:val="0"/>
        <w:keepLines w:val="0"/>
        <w:widowControl/>
        <w:suppressLineNumbers w:val="0"/>
        <w:jc w:val="left"/>
      </w:pP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lang w:val="en-US" w:eastAsia="zh-CN" w:bidi="ar"/>
        </w:rPr>
        <w:t xml:space="preserve">6. </w:t>
      </w:r>
      <w:r>
        <w:rPr>
          <w:rFonts w:hint="default" w:ascii="Sylfaen" w:hAnsi="Sylfaen" w:eastAsia="Sylfaen" w:cs="Sylfaen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3-5 </w:t>
      </w:r>
      <w:r>
        <w:rPr>
          <w:rFonts w:hint="default" w:ascii="Sylfaen" w:hAnsi="Sylfaen" w:eastAsia="Sylfaen" w:cs="Sylfaen"/>
          <w:b/>
          <w:bCs/>
          <w:color w:val="000000"/>
          <w:kern w:val="0"/>
          <w:sz w:val="22"/>
          <w:szCs w:val="22"/>
          <w:cs/>
          <w:lang w:val="en-US" w:eastAsia="zh-CN" w:bidi="ka-GE"/>
        </w:rPr>
        <w:t>საკვანძო სიტყვა ქართულად და ინგლისურად</w:t>
      </w:r>
      <w:r>
        <w:rPr>
          <w:rFonts w:hint="default" w:ascii="Sylfaen" w:hAnsi="Sylfaen" w:eastAsia="Sylfaen" w:cs="Sylfaen"/>
          <w:b/>
          <w:bCs/>
          <w:color w:val="000000"/>
          <w:kern w:val="0"/>
          <w:sz w:val="22"/>
          <w:szCs w:val="22"/>
          <w:cs w:val="0"/>
          <w:lang w:val="en-US" w:eastAsia="zh-CN" w:bidi="ar"/>
        </w:rPr>
        <w:t xml:space="preserve">; </w:t>
      </w:r>
    </w:p>
    <w:p w14:paraId="76DB71E7">
      <w:pPr>
        <w:keepNext w:val="0"/>
        <w:keepLines w:val="0"/>
        <w:widowControl/>
        <w:suppressLineNumbers w:val="0"/>
        <w:jc w:val="left"/>
      </w:pP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lang w:val="en-US" w:eastAsia="zh-CN" w:bidi="ar"/>
        </w:rPr>
        <w:t xml:space="preserve">7. </w:t>
      </w: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cs/>
          <w:lang w:val="en-US" w:eastAsia="zh-CN" w:bidi="ka-GE"/>
        </w:rPr>
        <w:t xml:space="preserve">ფორმატი </w:t>
      </w:r>
      <w:r>
        <w:rPr>
          <w:rFonts w:hint="default" w:ascii="Sylfaen" w:hAnsi="Sylfaen" w:eastAsia="Sylfaen" w:cs="Sylfaen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— A4 </w:t>
      </w:r>
    </w:p>
    <w:p w14:paraId="11782E17">
      <w:pPr>
        <w:keepNext w:val="0"/>
        <w:keepLines w:val="0"/>
        <w:widowControl/>
        <w:suppressLineNumbers w:val="0"/>
        <w:jc w:val="left"/>
      </w:pP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lang w:val="en-US" w:eastAsia="zh-CN" w:bidi="ar"/>
        </w:rPr>
        <w:t xml:space="preserve">8. </w:t>
      </w: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cs/>
          <w:lang w:val="en-US" w:eastAsia="zh-CN" w:bidi="ka-GE"/>
        </w:rPr>
        <w:t xml:space="preserve">შრიფტი </w:t>
      </w:r>
      <w:r>
        <w:rPr>
          <w:rFonts w:hint="default" w:ascii="Sylfaen" w:hAnsi="Sylfaen" w:eastAsia="Sylfaen" w:cs="Sylfaen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— UNICODE (Sylfaen) </w:t>
      </w:r>
    </w:p>
    <w:p w14:paraId="7A589F6F">
      <w:pPr>
        <w:keepNext w:val="0"/>
        <w:keepLines w:val="0"/>
        <w:widowControl/>
        <w:suppressLineNumbers w:val="0"/>
        <w:jc w:val="left"/>
      </w:pP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lang w:val="en-US" w:eastAsia="zh-CN" w:bidi="ar"/>
        </w:rPr>
        <w:t xml:space="preserve">9. </w:t>
      </w: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cs/>
          <w:lang w:val="en-US" w:eastAsia="zh-CN" w:bidi="ka-GE"/>
        </w:rPr>
        <w:t xml:space="preserve">თეზისების </w:t>
      </w: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cs w:val="0"/>
          <w:lang w:val="en-US" w:eastAsia="zh-CN" w:bidi="ar"/>
        </w:rPr>
        <w:t>/</w:t>
      </w: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cs/>
          <w:lang w:val="en-US" w:eastAsia="zh-CN" w:bidi="ka-GE"/>
        </w:rPr>
        <w:t>სტატიის ძირითადი ტექსტი დაიწყეთ მომდევნო</w:t>
      </w: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cs w:val="0"/>
          <w:lang w:val="en-US" w:eastAsia="zh-CN" w:bidi="ar"/>
        </w:rPr>
        <w:t xml:space="preserve">, </w:t>
      </w: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cs/>
          <w:lang w:val="en-US" w:eastAsia="zh-CN" w:bidi="ka-GE"/>
        </w:rPr>
        <w:t xml:space="preserve">ახალი </w:t>
      </w:r>
    </w:p>
    <w:p w14:paraId="7B5F91FC">
      <w:pPr>
        <w:keepNext w:val="0"/>
        <w:keepLines w:val="0"/>
        <w:widowControl/>
        <w:suppressLineNumbers w:val="0"/>
        <w:jc w:val="left"/>
      </w:pP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cs/>
          <w:lang w:val="en-US" w:eastAsia="zh-CN" w:bidi="ka-GE"/>
        </w:rPr>
        <w:t>გვერდიდან</w:t>
      </w: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cs w:val="0"/>
          <w:lang w:val="en-US" w:eastAsia="zh-CN" w:bidi="ar"/>
        </w:rPr>
        <w:t xml:space="preserve">, </w:t>
      </w:r>
      <w:r>
        <w:rPr>
          <w:rFonts w:hint="default" w:ascii="Sylfaen" w:hAnsi="Sylfaen" w:eastAsia="Sylfaen" w:cs="Sylfaen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12 </w:t>
      </w:r>
      <w:r>
        <w:rPr>
          <w:rFonts w:hint="default" w:ascii="Sylfaen" w:hAnsi="Sylfaen" w:eastAsia="Sylfaen" w:cs="Sylfaen"/>
          <w:b/>
          <w:bCs/>
          <w:color w:val="000000"/>
          <w:kern w:val="0"/>
          <w:sz w:val="22"/>
          <w:szCs w:val="22"/>
          <w:cs/>
          <w:lang w:val="en-US" w:eastAsia="zh-CN" w:bidi="ka-GE"/>
        </w:rPr>
        <w:t xml:space="preserve">ზომის </w:t>
      </w: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cs/>
          <w:lang w:val="en-US" w:eastAsia="zh-CN" w:bidi="ka-GE"/>
        </w:rPr>
        <w:t>შრიფტით</w:t>
      </w: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cs w:val="0"/>
          <w:lang w:val="en-US" w:eastAsia="zh-CN" w:bidi="ar"/>
        </w:rPr>
        <w:t xml:space="preserve">. </w:t>
      </w:r>
    </w:p>
    <w:p w14:paraId="3AFF644A">
      <w:pPr>
        <w:keepNext w:val="0"/>
        <w:keepLines w:val="0"/>
        <w:widowControl/>
        <w:suppressLineNumbers w:val="0"/>
        <w:jc w:val="left"/>
      </w:pP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lang w:val="en-US" w:eastAsia="zh-CN" w:bidi="ar"/>
        </w:rPr>
        <w:t xml:space="preserve">10. </w:t>
      </w: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cs/>
          <w:lang w:val="en-US" w:eastAsia="zh-CN" w:bidi="ka-GE"/>
        </w:rPr>
        <w:t xml:space="preserve">ფოტოების და სხვა გრაფიკული გამოსახულების კომპიუტერული </w:t>
      </w:r>
    </w:p>
    <w:p w14:paraId="4BC7A6CB">
      <w:pPr>
        <w:keepNext w:val="0"/>
        <w:keepLines w:val="0"/>
        <w:widowControl/>
        <w:suppressLineNumbers w:val="0"/>
        <w:jc w:val="left"/>
      </w:pP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cs/>
          <w:lang w:val="en-US" w:eastAsia="zh-CN" w:bidi="ka-GE"/>
        </w:rPr>
        <w:t xml:space="preserve">ვარიანტი შესრულებული უნდა იყოს </w:t>
      </w: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cs w:val="0"/>
          <w:lang w:val="en-US" w:eastAsia="zh-CN" w:bidi="ar"/>
        </w:rPr>
        <w:t xml:space="preserve">JPG </w:t>
      </w: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cs/>
          <w:lang w:val="en-US" w:eastAsia="zh-CN" w:bidi="ka-GE"/>
        </w:rPr>
        <w:t>ფორმატში</w:t>
      </w: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cs w:val="0"/>
          <w:lang w:val="en-US" w:eastAsia="zh-CN" w:bidi="ar"/>
        </w:rPr>
        <w:t xml:space="preserve">. </w:t>
      </w:r>
    </w:p>
    <w:p w14:paraId="5F598988">
      <w:pPr>
        <w:keepNext w:val="0"/>
        <w:keepLines w:val="0"/>
        <w:widowControl/>
        <w:suppressLineNumbers w:val="0"/>
        <w:jc w:val="left"/>
      </w:pP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lang w:val="en-US" w:eastAsia="zh-CN" w:bidi="ar"/>
        </w:rPr>
        <w:t xml:space="preserve">11. </w:t>
      </w: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cs/>
          <w:lang w:val="en-US" w:eastAsia="zh-CN" w:bidi="ka-GE"/>
        </w:rPr>
        <w:t>თეზისის მოცულობა</w:t>
      </w: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cs w:val="0"/>
          <w:lang w:val="en-US" w:eastAsia="zh-CN" w:bidi="ar"/>
        </w:rPr>
        <w:t xml:space="preserve">: 300 </w:t>
      </w: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cs/>
          <w:lang w:val="en-US" w:eastAsia="zh-CN" w:bidi="ka-GE"/>
        </w:rPr>
        <w:t>სიტყვა</w:t>
      </w: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cs w:val="0"/>
          <w:lang w:val="en-US" w:eastAsia="zh-CN" w:bidi="ar"/>
        </w:rPr>
        <w:t xml:space="preserve">. </w:t>
      </w:r>
    </w:p>
    <w:p w14:paraId="1C4FF137">
      <w:pPr>
        <w:keepNext w:val="0"/>
        <w:keepLines w:val="0"/>
        <w:widowControl/>
        <w:suppressLineNumbers w:val="0"/>
        <w:jc w:val="left"/>
      </w:pP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lang w:val="en-US" w:eastAsia="zh-CN" w:bidi="ar"/>
        </w:rPr>
        <w:t xml:space="preserve">12. </w:t>
      </w: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cs/>
          <w:lang w:val="en-US" w:eastAsia="zh-CN" w:bidi="ka-GE"/>
        </w:rPr>
        <w:t>თავფურცელი გააფორმეთ შემდეგი თანმიმდევრობით</w:t>
      </w: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cs w:val="0"/>
          <w:lang w:val="en-US" w:eastAsia="zh-CN" w:bidi="ar"/>
        </w:rPr>
        <w:t xml:space="preserve">: </w:t>
      </w:r>
    </w:p>
    <w:p w14:paraId="39A09B1B">
      <w:pPr>
        <w:keepNext w:val="0"/>
        <w:keepLines w:val="0"/>
        <w:widowControl/>
        <w:suppressLineNumbers w:val="0"/>
        <w:jc w:val="left"/>
      </w:pPr>
      <w:r>
        <w:rPr>
          <w:rFonts w:ascii="Symbol" w:hAnsi="Symbol" w:eastAsia="SimSun" w:cs="Symbol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Sylfaen" w:hAnsi="Sylfaen" w:eastAsia="Sylfaen" w:cs="Sylfaen"/>
          <w:b/>
          <w:bCs/>
          <w:color w:val="000000"/>
          <w:kern w:val="0"/>
          <w:sz w:val="22"/>
          <w:szCs w:val="22"/>
          <w:cs/>
          <w:lang w:val="en-US" w:eastAsia="zh-CN" w:bidi="ka-GE"/>
        </w:rPr>
        <w:t>ავტორ</w:t>
      </w:r>
      <w:r>
        <w:rPr>
          <w:rFonts w:hint="default" w:ascii="Sylfaen" w:hAnsi="Sylfaen" w:eastAsia="Sylfaen" w:cs="Sylfaen"/>
          <w:b/>
          <w:bCs/>
          <w:color w:val="000000"/>
          <w:kern w:val="0"/>
          <w:sz w:val="22"/>
          <w:szCs w:val="22"/>
          <w:cs w:val="0"/>
          <w:lang w:val="en-US" w:eastAsia="zh-CN" w:bidi="ar"/>
        </w:rPr>
        <w:t>(</w:t>
      </w:r>
      <w:r>
        <w:rPr>
          <w:rFonts w:hint="default" w:ascii="Sylfaen" w:hAnsi="Sylfaen" w:eastAsia="Sylfaen" w:cs="Sylfaen"/>
          <w:b/>
          <w:bCs/>
          <w:color w:val="000000"/>
          <w:kern w:val="0"/>
          <w:sz w:val="22"/>
          <w:szCs w:val="22"/>
          <w:cs/>
          <w:lang w:val="en-US" w:eastAsia="zh-CN" w:bidi="ka-GE"/>
        </w:rPr>
        <w:t>ებ</w:t>
      </w:r>
      <w:r>
        <w:rPr>
          <w:rFonts w:hint="default" w:ascii="Sylfaen" w:hAnsi="Sylfaen" w:eastAsia="Sylfaen" w:cs="Sylfaen"/>
          <w:b/>
          <w:bCs/>
          <w:color w:val="000000"/>
          <w:kern w:val="0"/>
          <w:sz w:val="22"/>
          <w:szCs w:val="22"/>
          <w:cs w:val="0"/>
          <w:lang w:val="en-US" w:eastAsia="zh-CN" w:bidi="ar"/>
        </w:rPr>
        <w:t>)</w:t>
      </w:r>
      <w:r>
        <w:rPr>
          <w:rFonts w:hint="default" w:ascii="Sylfaen" w:hAnsi="Sylfaen" w:eastAsia="Sylfaen" w:cs="Sylfaen"/>
          <w:b/>
          <w:bCs/>
          <w:color w:val="000000"/>
          <w:kern w:val="0"/>
          <w:sz w:val="22"/>
          <w:szCs w:val="22"/>
          <w:cs/>
          <w:lang w:val="en-US" w:eastAsia="zh-CN" w:bidi="ka-GE"/>
        </w:rPr>
        <w:t xml:space="preserve">ი </w:t>
      </w:r>
      <w:r>
        <w:rPr>
          <w:rFonts w:hint="default" w:ascii="Sylfaen" w:hAnsi="Sylfaen" w:eastAsia="Sylfaen" w:cs="Sylfaen"/>
          <w:b/>
          <w:bCs/>
          <w:color w:val="000000"/>
          <w:kern w:val="0"/>
          <w:sz w:val="22"/>
          <w:szCs w:val="22"/>
          <w:cs w:val="0"/>
          <w:lang w:val="en-US" w:eastAsia="zh-CN" w:bidi="ar"/>
        </w:rPr>
        <w:t xml:space="preserve">— 12 </w:t>
      </w:r>
      <w:r>
        <w:rPr>
          <w:rFonts w:hint="default" w:ascii="Sylfaen" w:hAnsi="Sylfaen" w:eastAsia="Sylfaen" w:cs="Sylfaen"/>
          <w:b/>
          <w:bCs/>
          <w:color w:val="000000"/>
          <w:kern w:val="0"/>
          <w:sz w:val="22"/>
          <w:szCs w:val="22"/>
          <w:cs/>
          <w:lang w:val="en-US" w:eastAsia="zh-CN" w:bidi="ka-GE"/>
        </w:rPr>
        <w:t xml:space="preserve">ზომის </w:t>
      </w: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cs/>
          <w:lang w:val="en-US" w:eastAsia="zh-CN" w:bidi="ka-GE"/>
        </w:rPr>
        <w:t>შრიფტით ცენტრში</w:t>
      </w: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cs w:val="0"/>
          <w:lang w:val="en-US" w:eastAsia="zh-CN" w:bidi="ar"/>
        </w:rPr>
        <w:t xml:space="preserve">; </w:t>
      </w:r>
    </w:p>
    <w:p w14:paraId="5F208CAC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Sylfaen" w:hAnsi="Sylfaen" w:eastAsia="Sylfaen" w:cs="Sylfaen"/>
          <w:b/>
          <w:bCs/>
          <w:color w:val="000000"/>
          <w:kern w:val="0"/>
          <w:sz w:val="22"/>
          <w:szCs w:val="22"/>
          <w:cs/>
          <w:lang w:val="en-US" w:eastAsia="zh-CN" w:bidi="ka-GE"/>
        </w:rPr>
        <w:t xml:space="preserve">სათაური </w:t>
      </w:r>
      <w:r>
        <w:rPr>
          <w:rFonts w:hint="default" w:ascii="Sylfaen" w:hAnsi="Sylfaen" w:eastAsia="Sylfaen" w:cs="Sylfaen"/>
          <w:b/>
          <w:bCs/>
          <w:color w:val="000000"/>
          <w:kern w:val="0"/>
          <w:sz w:val="22"/>
          <w:szCs w:val="22"/>
          <w:cs w:val="0"/>
          <w:lang w:val="en-US" w:eastAsia="zh-CN" w:bidi="ar"/>
        </w:rPr>
        <w:t xml:space="preserve">— 12 </w:t>
      </w:r>
      <w:r>
        <w:rPr>
          <w:rFonts w:hint="default" w:ascii="Sylfaen" w:hAnsi="Sylfaen" w:eastAsia="Sylfaen" w:cs="Sylfaen"/>
          <w:b/>
          <w:bCs/>
          <w:color w:val="000000"/>
          <w:kern w:val="0"/>
          <w:sz w:val="22"/>
          <w:szCs w:val="22"/>
          <w:cs/>
          <w:lang w:val="en-US" w:eastAsia="zh-CN" w:bidi="ka-GE"/>
        </w:rPr>
        <w:t xml:space="preserve">ზომის </w:t>
      </w: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cs/>
          <w:lang w:val="en-US" w:eastAsia="zh-CN" w:bidi="ka-GE"/>
        </w:rPr>
        <w:t>შრიფტით ცენტრში</w:t>
      </w: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cs w:val="0"/>
          <w:lang w:val="en-US" w:eastAsia="zh-CN" w:bidi="ar"/>
        </w:rPr>
        <w:t>;</w:t>
      </w:r>
      <w:r>
        <w:rPr>
          <w:rFonts w:hint="default" w:ascii="Sylfaen" w:hAnsi="Sylfaen" w:eastAsia="Sylfaen" w:cs="Sylfaen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 </w:t>
      </w:r>
    </w:p>
    <w:p w14:paraId="24748E27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cs/>
          <w:lang w:val="en-US" w:eastAsia="zh-CN" w:bidi="ka-GE"/>
        </w:rPr>
        <w:t>ორგანიზაცია</w:t>
      </w: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cs w:val="0"/>
          <w:lang w:val="en-US" w:eastAsia="zh-CN" w:bidi="ar"/>
        </w:rPr>
        <w:t xml:space="preserve">, </w:t>
      </w: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cs/>
          <w:lang w:val="en-US" w:eastAsia="zh-CN" w:bidi="ka-GE"/>
        </w:rPr>
        <w:t>მაგ</w:t>
      </w: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cs w:val="0"/>
          <w:lang w:val="en-US" w:eastAsia="zh-CN" w:bidi="ar"/>
        </w:rPr>
        <w:t xml:space="preserve">., </w:t>
      </w:r>
      <w:r>
        <w:rPr>
          <w:rFonts w:hint="default" w:ascii="Sylfaen" w:hAnsi="Sylfaen" w:eastAsia="Sylfaen" w:cs="Sylfaen"/>
          <w:b/>
          <w:bCs/>
          <w:color w:val="000000"/>
          <w:kern w:val="0"/>
          <w:sz w:val="22"/>
          <w:szCs w:val="22"/>
          <w:cs/>
          <w:lang w:val="en-US" w:eastAsia="zh-CN" w:bidi="ka-GE"/>
        </w:rPr>
        <w:t xml:space="preserve">ივანე ჯავახიშვილის სახელობის თბილისის სახელმწიფო </w:t>
      </w:r>
    </w:p>
    <w:p w14:paraId="61955AAB">
      <w:pPr>
        <w:keepNext w:val="0"/>
        <w:keepLines w:val="0"/>
        <w:widowControl/>
        <w:suppressLineNumbers w:val="0"/>
        <w:jc w:val="left"/>
      </w:pPr>
      <w:r>
        <w:rPr>
          <w:rFonts w:hint="default" w:ascii="Sylfaen" w:hAnsi="Sylfaen" w:eastAsia="Sylfaen" w:cs="Sylfaen"/>
          <w:b/>
          <w:bCs/>
          <w:color w:val="000000"/>
          <w:kern w:val="0"/>
          <w:sz w:val="22"/>
          <w:szCs w:val="22"/>
          <w:cs/>
          <w:lang w:val="en-US" w:eastAsia="zh-CN" w:bidi="ka-GE"/>
        </w:rPr>
        <w:t xml:space="preserve">უნივერსიტეტი </w:t>
      </w:r>
      <w:r>
        <w:rPr>
          <w:rFonts w:hint="default" w:ascii="Sylfaen" w:hAnsi="Sylfaen" w:eastAsia="Sylfaen" w:cs="Sylfaen"/>
          <w:b/>
          <w:bCs/>
          <w:color w:val="000000"/>
          <w:kern w:val="0"/>
          <w:sz w:val="22"/>
          <w:szCs w:val="22"/>
          <w:cs w:val="0"/>
          <w:lang w:val="en-US" w:eastAsia="zh-CN" w:bidi="ar"/>
        </w:rPr>
        <w:t xml:space="preserve">— 12 </w:t>
      </w:r>
      <w:r>
        <w:rPr>
          <w:rFonts w:hint="default" w:ascii="Sylfaen" w:hAnsi="Sylfaen" w:eastAsia="Sylfaen" w:cs="Sylfaen"/>
          <w:b/>
          <w:bCs/>
          <w:color w:val="000000"/>
          <w:kern w:val="0"/>
          <w:sz w:val="22"/>
          <w:szCs w:val="22"/>
          <w:cs/>
          <w:lang w:val="en-US" w:eastAsia="zh-CN" w:bidi="ka-GE"/>
        </w:rPr>
        <w:t xml:space="preserve">ზომის </w:t>
      </w: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cs/>
          <w:lang w:val="en-US" w:eastAsia="zh-CN" w:bidi="ka-GE"/>
        </w:rPr>
        <w:t>შრიფტით ცენტრში</w:t>
      </w: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cs w:val="0"/>
          <w:lang w:val="en-US" w:eastAsia="zh-CN" w:bidi="ar"/>
        </w:rPr>
        <w:t xml:space="preserve">; </w:t>
      </w:r>
    </w:p>
    <w:p w14:paraId="71E8DEA0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Sylfaen" w:hAnsi="Sylfaen" w:eastAsia="Sylfaen" w:cs="Sylfaen"/>
          <w:b/>
          <w:bCs/>
          <w:color w:val="000000"/>
          <w:kern w:val="0"/>
          <w:sz w:val="22"/>
          <w:szCs w:val="22"/>
          <w:cs/>
          <w:lang w:val="en-US" w:eastAsia="zh-CN" w:bidi="ka-GE"/>
        </w:rPr>
        <w:t xml:space="preserve">ფაკულტეტის დასახელება </w:t>
      </w:r>
      <w:r>
        <w:rPr>
          <w:rFonts w:hint="default" w:ascii="Sylfaen" w:hAnsi="Sylfaen" w:eastAsia="Sylfaen" w:cs="Sylfaen"/>
          <w:b/>
          <w:bCs/>
          <w:color w:val="000000"/>
          <w:kern w:val="0"/>
          <w:sz w:val="22"/>
          <w:szCs w:val="22"/>
          <w:cs w:val="0"/>
          <w:lang w:val="en-US" w:eastAsia="zh-CN" w:bidi="ar"/>
        </w:rPr>
        <w:t xml:space="preserve">— 12 </w:t>
      </w:r>
      <w:r>
        <w:rPr>
          <w:rFonts w:hint="default" w:ascii="Sylfaen" w:hAnsi="Sylfaen" w:eastAsia="Sylfaen" w:cs="Sylfaen"/>
          <w:b/>
          <w:bCs/>
          <w:color w:val="000000"/>
          <w:kern w:val="0"/>
          <w:sz w:val="22"/>
          <w:szCs w:val="22"/>
          <w:cs/>
          <w:lang w:val="en-US" w:eastAsia="zh-CN" w:bidi="ka-GE"/>
        </w:rPr>
        <w:t xml:space="preserve">ზომის </w:t>
      </w: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cs/>
          <w:lang w:val="en-US" w:eastAsia="zh-CN" w:bidi="ka-GE"/>
        </w:rPr>
        <w:t>შრიფტით</w:t>
      </w:r>
      <w:r>
        <w:rPr>
          <w:rFonts w:hint="default" w:ascii="Sylfaen" w:hAnsi="Sylfaen" w:eastAsia="Sylfaen" w:cs="Sylfaen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 </w:t>
      </w: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cs/>
          <w:lang w:val="en-US" w:eastAsia="zh-CN" w:bidi="ka-GE"/>
        </w:rPr>
        <w:t>ცენტრში</w:t>
      </w: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cs w:val="0"/>
          <w:lang w:val="en-US" w:eastAsia="zh-CN" w:bidi="ar"/>
        </w:rPr>
        <w:t xml:space="preserve">; </w:t>
      </w:r>
    </w:p>
    <w:p w14:paraId="24A4D0AB">
      <w:pPr>
        <w:keepNext w:val="0"/>
        <w:keepLines w:val="0"/>
        <w:widowControl/>
        <w:suppressLineNumbers w:val="0"/>
        <w:jc w:val="left"/>
        <w:rPr>
          <w:rFonts w:ascii="Sylfaen" w:hAnsi="Sylfaen" w:eastAsia="Times New Roman" w:cs="Times New Roman"/>
          <w:lang w:val="ka-GE"/>
        </w:rPr>
      </w:pPr>
      <w:r>
        <w:rPr>
          <w:rFonts w:hint="default" w:ascii="Symbol" w:hAnsi="Symbol" w:eastAsia="SimSun" w:cs="Symbol"/>
          <w:color w:val="000000"/>
          <w:kern w:val="0"/>
          <w:sz w:val="22"/>
          <w:szCs w:val="22"/>
          <w:lang w:val="en-US" w:eastAsia="zh-CN" w:bidi="ar"/>
        </w:rPr>
        <w:t xml:space="preserve"> </w:t>
      </w:r>
      <w:r>
        <w:rPr>
          <w:rFonts w:hint="default" w:ascii="Sylfaen" w:hAnsi="Sylfaen" w:eastAsia="Sylfaen" w:cs="Sylfaen"/>
          <w:color w:val="000000"/>
          <w:kern w:val="0"/>
          <w:sz w:val="22"/>
          <w:szCs w:val="22"/>
          <w:cs/>
          <w:lang w:val="en-US" w:eastAsia="zh-CN" w:bidi="ka-GE"/>
        </w:rPr>
        <w:t xml:space="preserve">ბოლოს </w:t>
      </w:r>
      <w:r>
        <w:rPr>
          <w:rFonts w:hint="default" w:ascii="Sylfaen" w:hAnsi="Sylfaen" w:eastAsia="Sylfaen" w:cs="Sylfaen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— </w:t>
      </w:r>
      <w:r>
        <w:rPr>
          <w:rFonts w:hint="default" w:ascii="Sylfaen" w:hAnsi="Sylfaen" w:eastAsia="Sylfaen" w:cs="Sylfaen"/>
          <w:b/>
          <w:bCs/>
          <w:color w:val="000000"/>
          <w:kern w:val="0"/>
          <w:sz w:val="22"/>
          <w:szCs w:val="22"/>
          <w:cs/>
          <w:lang w:val="en-US" w:eastAsia="zh-CN" w:bidi="ka-GE"/>
        </w:rPr>
        <w:t>საკვანძო სიტყვები</w:t>
      </w:r>
      <w:r>
        <w:rPr>
          <w:rFonts w:hint="default" w:ascii="Sylfaen" w:hAnsi="Sylfaen" w:eastAsia="Sylfaen" w:cs="Sylfaen"/>
          <w:b/>
          <w:bCs/>
          <w:color w:val="000000"/>
          <w:kern w:val="0"/>
          <w:sz w:val="22"/>
          <w:szCs w:val="22"/>
          <w:cs w:val="0"/>
          <w:lang w:val="en-US" w:eastAsia="zh-CN" w:bidi="ar"/>
        </w:rPr>
        <w:t xml:space="preserve">. </w:t>
      </w:r>
    </w:p>
    <w:p w14:paraId="452476CE">
      <w:pPr>
        <w:shd w:val="clear" w:color="auto" w:fill="FFFFFF"/>
        <w:spacing w:after="0" w:line="240" w:lineRule="auto"/>
        <w:jc w:val="both"/>
        <w:rPr>
          <w:rFonts w:ascii="Sylfaen" w:hAnsi="Sylfaen" w:eastAsia="Times New Roman" w:cs="Times New Roman"/>
          <w:lang w:val="ka-GE"/>
        </w:rPr>
      </w:pPr>
    </w:p>
    <w:p w14:paraId="07CD35A8">
      <w:pPr>
        <w:shd w:val="clear" w:color="auto" w:fill="FFFFFF"/>
        <w:spacing w:after="0" w:line="240" w:lineRule="auto"/>
        <w:jc w:val="both"/>
        <w:rPr>
          <w:rFonts w:ascii="Sylfaen" w:hAnsi="Sylfaen" w:eastAsia="Times New Roman" w:cs="Sylfaen"/>
          <w:b/>
          <w:bCs/>
        </w:rPr>
      </w:pPr>
    </w:p>
    <w:p w14:paraId="780A2198">
      <w:pPr>
        <w:shd w:val="clear" w:color="auto" w:fill="FFFFFF"/>
        <w:spacing w:after="0" w:line="240" w:lineRule="auto"/>
        <w:jc w:val="both"/>
        <w:rPr>
          <w:rFonts w:ascii="Sylfaen" w:hAnsi="Sylfaen" w:eastAsia="Times New Roman" w:cs="Times New Roman"/>
        </w:rPr>
      </w:pPr>
      <w:r>
        <w:rPr>
          <w:rFonts w:ascii="Sylfaen" w:hAnsi="Sylfaen" w:eastAsia="Times New Roman" w:cs="Sylfaen"/>
          <w:b/>
        </w:rPr>
        <w:t>თეზისების</w:t>
      </w:r>
      <w:r>
        <w:rPr>
          <w:rFonts w:ascii="Sylfaen" w:hAnsi="Sylfaen" w:eastAsia="Times New Roman" w:cs="Times New Roman"/>
          <w:b/>
        </w:rPr>
        <w:t xml:space="preserve"> </w:t>
      </w:r>
      <w:r>
        <w:rPr>
          <w:rFonts w:ascii="Sylfaen" w:hAnsi="Sylfaen" w:eastAsia="Times New Roman" w:cs="Sylfaen"/>
          <w:b/>
        </w:rPr>
        <w:t>მიღების</w:t>
      </w:r>
      <w:r>
        <w:rPr>
          <w:rFonts w:ascii="Sylfaen" w:hAnsi="Sylfaen" w:eastAsia="Times New Roman" w:cs="Times New Roman"/>
          <w:b/>
        </w:rPr>
        <w:t xml:space="preserve">  </w:t>
      </w:r>
      <w:r>
        <w:rPr>
          <w:rFonts w:ascii="Sylfaen" w:hAnsi="Sylfaen" w:eastAsia="Times New Roman" w:cs="Sylfaen"/>
          <w:b/>
        </w:rPr>
        <w:t>ვადა</w:t>
      </w:r>
      <w:r>
        <w:rPr>
          <w:rFonts w:ascii="Sylfaen" w:hAnsi="Sylfaen" w:eastAsia="Times New Roman" w:cs="Times New Roman"/>
        </w:rPr>
        <w:t xml:space="preserve">: 25 </w:t>
      </w:r>
      <w:r>
        <w:rPr>
          <w:rFonts w:ascii="Sylfaen" w:hAnsi="Sylfaen" w:eastAsia="Times New Roman" w:cs="Sylfaen"/>
        </w:rPr>
        <w:t>თებერვალი</w:t>
      </w:r>
      <w:r>
        <w:rPr>
          <w:rFonts w:ascii="Sylfaen" w:hAnsi="Sylfaen" w:eastAsia="Times New Roman" w:cs="Times New Roman"/>
        </w:rPr>
        <w:t>, 2025</w:t>
      </w:r>
    </w:p>
    <w:p w14:paraId="0168FA3F">
      <w:pPr>
        <w:shd w:val="clear" w:color="auto" w:fill="FFFFFF"/>
        <w:spacing w:after="0" w:line="240" w:lineRule="auto"/>
        <w:jc w:val="both"/>
        <w:rPr>
          <w:rFonts w:ascii="Sylfaen" w:hAnsi="Sylfaen" w:eastAsia="Times New Roman" w:cs="Times New Roman"/>
          <w:lang w:val="ka-GE"/>
        </w:rPr>
      </w:pPr>
    </w:p>
    <w:p w14:paraId="25C12EE4">
      <w:pPr>
        <w:shd w:val="clear" w:color="auto" w:fill="FFFFFF"/>
        <w:spacing w:after="0" w:line="240" w:lineRule="auto"/>
        <w:jc w:val="both"/>
        <w:rPr>
          <w:rFonts w:ascii="Sylfaen" w:hAnsi="Sylfaen" w:eastAsia="Times New Roman" w:cs="Times New Roman"/>
        </w:rPr>
      </w:pPr>
      <w:r>
        <w:rPr>
          <w:rFonts w:ascii="Sylfaen" w:hAnsi="Sylfaen" w:eastAsia="Times New Roman" w:cs="Sylfaen"/>
          <w:b/>
        </w:rPr>
        <w:t>თეზისების</w:t>
      </w:r>
      <w:r>
        <w:rPr>
          <w:rFonts w:ascii="Sylfaen" w:hAnsi="Sylfaen" w:eastAsia="Times New Roman" w:cs="Times New Roman"/>
          <w:b/>
        </w:rPr>
        <w:t xml:space="preserve"> </w:t>
      </w:r>
      <w:r>
        <w:rPr>
          <w:rFonts w:ascii="Sylfaen" w:hAnsi="Sylfaen" w:eastAsia="Times New Roman" w:cs="Sylfaen"/>
          <w:b/>
        </w:rPr>
        <w:t>შეფასება</w:t>
      </w:r>
      <w:r>
        <w:rPr>
          <w:rFonts w:ascii="Sylfaen" w:hAnsi="Sylfaen" w:eastAsia="Times New Roman" w:cs="Sylfaen"/>
          <w:b/>
          <w:lang w:val="ka-GE"/>
        </w:rPr>
        <w:t xml:space="preserve"> (დადასტურება)</w:t>
      </w:r>
      <w:r>
        <w:rPr>
          <w:rFonts w:ascii="Sylfaen" w:hAnsi="Sylfaen" w:eastAsia="Times New Roman" w:cs="Times New Roman"/>
        </w:rPr>
        <w:t xml:space="preserve">: 5 </w:t>
      </w:r>
      <w:r>
        <w:rPr>
          <w:rFonts w:ascii="Sylfaen" w:hAnsi="Sylfaen" w:eastAsia="Times New Roman" w:cs="Sylfaen"/>
        </w:rPr>
        <w:t>მარტი</w:t>
      </w:r>
      <w:r>
        <w:rPr>
          <w:rFonts w:ascii="Sylfaen" w:hAnsi="Sylfaen" w:eastAsia="Times New Roman" w:cs="Times New Roman"/>
        </w:rPr>
        <w:t>, 2025</w:t>
      </w:r>
    </w:p>
    <w:p w14:paraId="620AD412">
      <w:pPr>
        <w:shd w:val="clear" w:color="auto" w:fill="FFFFFF"/>
        <w:spacing w:after="0" w:line="240" w:lineRule="auto"/>
        <w:jc w:val="both"/>
        <w:rPr>
          <w:rFonts w:ascii="Sylfaen" w:hAnsi="Sylfaen" w:eastAsia="Times New Roman" w:cs="Times New Roman"/>
          <w:lang w:val="ka-GE"/>
        </w:rPr>
      </w:pPr>
    </w:p>
    <w:p w14:paraId="5F7E1ABD">
      <w:pPr>
        <w:shd w:val="clear" w:color="auto" w:fill="FFFFFF"/>
        <w:spacing w:after="0" w:line="240" w:lineRule="auto"/>
        <w:jc w:val="both"/>
        <w:rPr>
          <w:rFonts w:ascii="Sylfaen" w:hAnsi="Sylfaen" w:eastAsia="Times New Roman" w:cs="Times New Roman"/>
        </w:rPr>
      </w:pPr>
      <w:r>
        <w:rPr>
          <w:rFonts w:ascii="Sylfaen" w:hAnsi="Sylfaen" w:eastAsia="Times New Roman" w:cs="Sylfaen"/>
          <w:b/>
        </w:rPr>
        <w:t>კონფერენციის</w:t>
      </w:r>
      <w:r>
        <w:rPr>
          <w:rFonts w:ascii="Sylfaen" w:hAnsi="Sylfaen" w:eastAsia="Times New Roman" w:cs="Times New Roman"/>
          <w:b/>
        </w:rPr>
        <w:t xml:space="preserve"> </w:t>
      </w:r>
      <w:r>
        <w:rPr>
          <w:rFonts w:ascii="Sylfaen" w:hAnsi="Sylfaen" w:eastAsia="Times New Roman" w:cs="Sylfaen"/>
          <w:b/>
        </w:rPr>
        <w:t>პროგრამის</w:t>
      </w:r>
      <w:r>
        <w:rPr>
          <w:rFonts w:ascii="Sylfaen" w:hAnsi="Sylfaen" w:eastAsia="Times New Roman" w:cs="Times New Roman"/>
          <w:b/>
        </w:rPr>
        <w:t xml:space="preserve"> </w:t>
      </w:r>
      <w:r>
        <w:rPr>
          <w:rFonts w:ascii="Sylfaen" w:hAnsi="Sylfaen" w:eastAsia="Times New Roman" w:cs="Sylfaen"/>
          <w:b/>
          <w:lang w:val="ka-GE"/>
        </w:rPr>
        <w:t>გამოქვეყნება</w:t>
      </w:r>
      <w:r>
        <w:rPr>
          <w:rFonts w:ascii="Sylfaen" w:hAnsi="Sylfaen" w:eastAsia="Times New Roman" w:cs="Times New Roman"/>
        </w:rPr>
        <w:t>: 1</w:t>
      </w:r>
      <w:r>
        <w:rPr>
          <w:rFonts w:ascii="Sylfaen" w:hAnsi="Sylfaen" w:eastAsia="Times New Roman" w:cs="Times New Roman"/>
          <w:lang w:val="ka-GE"/>
        </w:rPr>
        <w:t>5</w:t>
      </w:r>
      <w:r>
        <w:rPr>
          <w:rFonts w:ascii="Sylfaen" w:hAnsi="Sylfaen" w:eastAsia="Times New Roman" w:cs="Times New Roman"/>
        </w:rPr>
        <w:t xml:space="preserve"> </w:t>
      </w:r>
      <w:r>
        <w:rPr>
          <w:rFonts w:ascii="Sylfaen" w:hAnsi="Sylfaen" w:eastAsia="Times New Roman" w:cs="Sylfaen"/>
        </w:rPr>
        <w:t>მარტი</w:t>
      </w:r>
      <w:r>
        <w:rPr>
          <w:rFonts w:ascii="Sylfaen" w:hAnsi="Sylfaen" w:eastAsia="Times New Roman" w:cs="Times New Roman"/>
        </w:rPr>
        <w:t>, 2025</w:t>
      </w:r>
    </w:p>
    <w:p w14:paraId="5B6C545F">
      <w:pPr>
        <w:shd w:val="clear" w:color="auto" w:fill="FFFFFF"/>
        <w:spacing w:after="0" w:line="240" w:lineRule="auto"/>
        <w:jc w:val="both"/>
        <w:rPr>
          <w:rFonts w:ascii="Sylfaen" w:hAnsi="Sylfaen" w:eastAsia="Times New Roman" w:cs="Times New Roman"/>
        </w:rPr>
      </w:pPr>
    </w:p>
    <w:p w14:paraId="11089621">
      <w:pPr>
        <w:jc w:val="center"/>
        <w:rPr>
          <w:rFonts w:ascii="Sylfaen" w:hAnsi="Sylfaen"/>
          <w:b/>
          <w:bCs/>
        </w:rPr>
      </w:pPr>
    </w:p>
    <w:p w14:paraId="0E01B1D1">
      <w:pPr>
        <w:jc w:val="center"/>
        <w:rPr>
          <w:rFonts w:ascii="Sylfaen" w:hAnsi="Sylfaen"/>
          <w:b/>
          <w:bCs/>
        </w:rPr>
      </w:pPr>
    </w:p>
    <w:p w14:paraId="32D94CDB">
      <w:pPr>
        <w:jc w:val="center"/>
        <w:rPr>
          <w:rFonts w:ascii="Sylfaen" w:hAnsi="Sylfaen"/>
          <w:b/>
          <w:bCs/>
        </w:rPr>
      </w:pPr>
    </w:p>
    <w:p w14:paraId="66B01624">
      <w:pPr>
        <w:jc w:val="center"/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>Language Standardization: Trends and Challenges (LSTC)</w:t>
      </w:r>
    </w:p>
    <w:p w14:paraId="654BABA5">
      <w:pPr>
        <w:rPr>
          <w:rFonts w:ascii="Sylfaen" w:hAnsi="Sylfaen"/>
        </w:rPr>
      </w:pPr>
      <w:r>
        <w:rPr>
          <w:rFonts w:ascii="Sylfaen" w:hAnsi="Sylfaen"/>
        </w:rPr>
        <w:t>Language policy makers, literary language theorists, language standardization and codification specialists are invited to the international conference “</w:t>
      </w:r>
      <w:bookmarkStart w:id="0" w:name="_Hlk179731046"/>
      <w:r>
        <w:rPr>
          <w:rFonts w:ascii="Sylfaen" w:hAnsi="Sylfaen"/>
        </w:rPr>
        <w:t>Language Standardization: Trends and Challenges” (LSTC)</w:t>
      </w:r>
      <w:bookmarkEnd w:id="0"/>
      <w:r>
        <w:rPr>
          <w:rFonts w:ascii="Sylfaen" w:hAnsi="Sylfaen"/>
        </w:rPr>
        <w:t xml:space="preserve"> organized jointly by the State Language Department of Georgia, Arnold Chikobava Institute of Linguistics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</w:rPr>
        <w:t xml:space="preserve">Tbilisi State University and Giorgi Akhvlediani Society for the History of Linguistics. </w:t>
      </w:r>
    </w:p>
    <w:p w14:paraId="24AE02FE">
      <w:pPr>
        <w:rPr>
          <w:rFonts w:ascii="Sylfaen" w:hAnsi="Sylfaen"/>
        </w:rPr>
      </w:pPr>
      <w:r>
        <w:rPr>
          <w:rFonts w:ascii="Sylfaen" w:hAnsi="Sylfaen"/>
        </w:rPr>
        <w:t xml:space="preserve">The conference will be held on </w:t>
      </w:r>
      <w:r>
        <w:rPr>
          <w:rFonts w:ascii="Sylfaen" w:hAnsi="Sylfaen"/>
          <w:b/>
        </w:rPr>
        <w:t>14-15 April 2025</w:t>
      </w:r>
      <w:r>
        <w:rPr>
          <w:rFonts w:ascii="Sylfaen" w:hAnsi="Sylfaen"/>
        </w:rPr>
        <w:t xml:space="preserve"> at Tbilisi State University (Tbilisi, Georgia).</w:t>
      </w:r>
    </w:p>
    <w:p w14:paraId="1D803F35">
      <w:pPr>
        <w:rPr>
          <w:rFonts w:ascii="Sylfaen" w:hAnsi="Sylfaen"/>
        </w:rPr>
      </w:pPr>
      <w:r>
        <w:rPr>
          <w:rFonts w:ascii="Sylfaen" w:hAnsi="Sylfaen"/>
        </w:rPr>
        <w:t xml:space="preserve">Send abstract to </w:t>
      </w:r>
      <w:r>
        <w:fldChar w:fldCharType="begin"/>
      </w:r>
      <w:r>
        <w:instrText xml:space="preserve"> HYPERLINK "mailto:interconference@tsu.ge" </w:instrText>
      </w:r>
      <w:r>
        <w:fldChar w:fldCharType="separate"/>
      </w:r>
      <w:r>
        <w:rPr>
          <w:rStyle w:val="4"/>
          <w:rFonts w:ascii="Sylfaen" w:hAnsi="Sylfaen"/>
        </w:rPr>
        <w:t>interconference@tsu.ge</w:t>
      </w:r>
      <w:r>
        <w:rPr>
          <w:rStyle w:val="4"/>
          <w:rFonts w:ascii="Sylfaen" w:hAnsi="Sylfaen"/>
        </w:rPr>
        <w:fldChar w:fldCharType="end"/>
      </w:r>
    </w:p>
    <w:p w14:paraId="65081D81">
      <w:pPr>
        <w:rPr>
          <w:rFonts w:ascii="Sylfaen" w:hAnsi="Sylfaen"/>
        </w:rPr>
      </w:pPr>
    </w:p>
    <w:p w14:paraId="7C761356">
      <w:pPr>
        <w:rPr>
          <w:rFonts w:ascii="Sylfaen" w:hAnsi="Sylfaen"/>
          <w:b/>
        </w:rPr>
      </w:pPr>
      <w:r>
        <w:rPr>
          <w:rFonts w:ascii="Sylfaen" w:hAnsi="Sylfaen"/>
          <w:b/>
        </w:rPr>
        <w:t>Main topics of the conference:</w:t>
      </w:r>
    </w:p>
    <w:p w14:paraId="5C41CFF3">
      <w:pPr>
        <w:pStyle w:val="6"/>
        <w:numPr>
          <w:ilvl w:val="0"/>
          <w:numId w:val="3"/>
        </w:numPr>
        <w:rPr>
          <w:rFonts w:ascii="Sylfaen" w:hAnsi="Sylfaen"/>
        </w:rPr>
      </w:pPr>
      <w:r>
        <w:rPr>
          <w:rFonts w:ascii="Sylfaen" w:hAnsi="Sylfaen"/>
        </w:rPr>
        <w:t>De facto and de jure norms of languages</w:t>
      </w:r>
    </w:p>
    <w:p w14:paraId="5568CB02">
      <w:pPr>
        <w:pStyle w:val="6"/>
        <w:numPr>
          <w:ilvl w:val="0"/>
          <w:numId w:val="3"/>
        </w:numPr>
        <w:rPr>
          <w:rFonts w:ascii="Sylfaen" w:hAnsi="Sylfaen"/>
        </w:rPr>
      </w:pPr>
      <w:r>
        <w:rPr>
          <w:rFonts w:ascii="Sylfaen" w:hAnsi="Sylfaen"/>
        </w:rPr>
        <w:t>History of standardization and codification of languages</w:t>
      </w:r>
    </w:p>
    <w:p w14:paraId="71B961B3">
      <w:pPr>
        <w:pStyle w:val="6"/>
        <w:numPr>
          <w:ilvl w:val="0"/>
          <w:numId w:val="3"/>
        </w:numPr>
        <w:rPr>
          <w:rFonts w:ascii="Sylfaen" w:hAnsi="Sylfaen"/>
        </w:rPr>
      </w:pPr>
      <w:r>
        <w:rPr>
          <w:rFonts w:ascii="Sylfaen" w:hAnsi="Sylfaen"/>
        </w:rPr>
        <w:t xml:space="preserve">The role of the codifier(s) </w:t>
      </w:r>
    </w:p>
    <w:p w14:paraId="0084E2D1">
      <w:pPr>
        <w:pStyle w:val="6"/>
        <w:numPr>
          <w:ilvl w:val="0"/>
          <w:numId w:val="3"/>
        </w:numPr>
        <w:rPr>
          <w:rFonts w:ascii="Sylfaen" w:hAnsi="Sylfaen"/>
        </w:rPr>
      </w:pPr>
      <w:r>
        <w:rPr>
          <w:rFonts w:ascii="Sylfaen" w:hAnsi="Sylfaen"/>
        </w:rPr>
        <w:t>Main tendencies of language codification</w:t>
      </w:r>
    </w:p>
    <w:p w14:paraId="5B260CFF">
      <w:pPr>
        <w:pStyle w:val="6"/>
        <w:numPr>
          <w:ilvl w:val="0"/>
          <w:numId w:val="3"/>
        </w:numPr>
        <w:rPr>
          <w:rFonts w:ascii="Sylfaen" w:hAnsi="Sylfaen"/>
        </w:rPr>
      </w:pPr>
      <w:r>
        <w:rPr>
          <w:rFonts w:ascii="Sylfaen" w:hAnsi="Sylfaen"/>
        </w:rPr>
        <w:t>Factors (political, economic, cultural, technological...) influencing language standardization</w:t>
      </w:r>
    </w:p>
    <w:p w14:paraId="7146C25A">
      <w:pPr>
        <w:pStyle w:val="6"/>
        <w:numPr>
          <w:ilvl w:val="0"/>
          <w:numId w:val="3"/>
        </w:numPr>
        <w:rPr>
          <w:rFonts w:ascii="Sylfaen" w:hAnsi="Sylfaen"/>
        </w:rPr>
      </w:pPr>
      <w:r>
        <w:rPr>
          <w:rFonts w:ascii="Sylfaen" w:hAnsi="Sylfaen"/>
        </w:rPr>
        <w:t xml:space="preserve">Dissemination of rules and guidelines for standardization through educational policies and various types of computer technology </w:t>
      </w:r>
    </w:p>
    <w:p w14:paraId="7C32B4F9">
      <w:pPr>
        <w:pStyle w:val="6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</w:rPr>
        <w:t>Attitudes towards literary norms</w:t>
      </w:r>
    </w:p>
    <w:p w14:paraId="5311547B">
      <w:pPr>
        <w:pStyle w:val="6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Research and teaching of literary language issues</w:t>
      </w:r>
    </w:p>
    <w:p w14:paraId="25CA380A">
      <w:pPr>
        <w:rPr>
          <w:rFonts w:ascii="Sylfaen" w:hAnsi="Sylfaen"/>
        </w:rPr>
      </w:pPr>
    </w:p>
    <w:p w14:paraId="20D64D11">
      <w:pPr>
        <w:rPr>
          <w:rFonts w:ascii="Sylfaen" w:hAnsi="Sylfaen"/>
          <w:b/>
        </w:rPr>
      </w:pPr>
      <w:r>
        <w:rPr>
          <w:rFonts w:ascii="Sylfaen" w:hAnsi="Sylfaen"/>
          <w:b/>
        </w:rPr>
        <w:t>Important dates:</w:t>
      </w:r>
    </w:p>
    <w:p w14:paraId="29550CC3">
      <w:pPr>
        <w:rPr>
          <w:rFonts w:ascii="Sylfaen" w:hAnsi="Sylfaen"/>
        </w:rPr>
      </w:pPr>
      <w:r>
        <w:rPr>
          <w:rFonts w:ascii="Sylfaen" w:hAnsi="Sylfaen"/>
          <w:b/>
        </w:rPr>
        <w:t>Submission of abstracts:</w:t>
      </w:r>
      <w:r>
        <w:rPr>
          <w:rFonts w:ascii="Sylfaen" w:hAnsi="Sylfaen"/>
        </w:rPr>
        <w:t xml:space="preserve"> 02/25/2025</w:t>
      </w:r>
    </w:p>
    <w:p w14:paraId="50DEE863">
      <w:pPr>
        <w:rPr>
          <w:rFonts w:ascii="Sylfaen" w:hAnsi="Sylfaen"/>
        </w:rPr>
      </w:pPr>
      <w:r>
        <w:rPr>
          <w:rFonts w:ascii="Sylfaen" w:hAnsi="Sylfaen"/>
          <w:b/>
        </w:rPr>
        <w:t>Notification of acceptance:</w:t>
      </w:r>
      <w:r>
        <w:rPr>
          <w:rFonts w:ascii="Sylfaen" w:hAnsi="Sylfaen"/>
        </w:rPr>
        <w:t xml:space="preserve"> 03/05/2025</w:t>
      </w:r>
    </w:p>
    <w:p w14:paraId="020CE812">
      <w:pPr>
        <w:rPr>
          <w:rFonts w:ascii="Sylfaen" w:hAnsi="Sylfaen"/>
        </w:rPr>
      </w:pPr>
      <w:r>
        <w:rPr>
          <w:rFonts w:ascii="Sylfaen" w:hAnsi="Sylfaen"/>
          <w:b/>
        </w:rPr>
        <w:t>Draft program:</w:t>
      </w:r>
      <w:r>
        <w:rPr>
          <w:rFonts w:ascii="Sylfaen" w:hAnsi="Sylfaen"/>
        </w:rPr>
        <w:t xml:space="preserve"> 03/10/2025</w:t>
      </w:r>
    </w:p>
    <w:p w14:paraId="6F0DFF07">
      <w:pPr>
        <w:shd w:val="clear" w:color="auto" w:fill="FFFFFF"/>
        <w:spacing w:after="0" w:line="240" w:lineRule="auto"/>
        <w:jc w:val="both"/>
        <w:rPr>
          <w:rFonts w:ascii="Sylfaen" w:hAnsi="Sylfaen" w:eastAsia="Times New Roman" w:cs="Times New Roman"/>
          <w:lang w:val="ka-GE"/>
        </w:rPr>
      </w:pPr>
    </w:p>
    <w:p w14:paraId="470ADB36">
      <w:pPr>
        <w:rPr>
          <w:rFonts w:ascii="Sylfaen" w:hAnsi="Sylfaen"/>
        </w:rPr>
      </w:pPr>
    </w:p>
    <w:p w14:paraId="430FAA22">
      <w:pPr>
        <w:rPr>
          <w:rFonts w:ascii="Sylfaen" w:hAnsi="Sylfaen"/>
        </w:rPr>
      </w:pPr>
    </w:p>
    <w:p w14:paraId="1A6A8BDB">
      <w:pPr>
        <w:rPr>
          <w:rFonts w:ascii="Sylfaen" w:hAnsi="Sylfaen"/>
        </w:rPr>
      </w:pPr>
    </w:p>
    <w:p w14:paraId="753424F3">
      <w:pPr>
        <w:rPr>
          <w:rFonts w:ascii="Sylfaen" w:hAnsi="Sylfaen"/>
        </w:rPr>
      </w:pPr>
    </w:p>
    <w:p w14:paraId="4F311937">
      <w:pPr>
        <w:rPr>
          <w:rFonts w:ascii="Sylfaen" w:hAnsi="Sylfaen"/>
        </w:rPr>
      </w:pPr>
    </w:p>
    <w:p w14:paraId="45F3BB14">
      <w:pPr>
        <w:rPr>
          <w:rFonts w:ascii="Sylfaen" w:hAnsi="Sylfaen"/>
        </w:rPr>
      </w:pPr>
    </w:p>
    <w:p w14:paraId="0F636890">
      <w:pPr>
        <w:rPr>
          <w:rFonts w:ascii="Sylfaen" w:hAnsi="Sylfaen"/>
        </w:rPr>
      </w:pPr>
    </w:p>
    <w:p w14:paraId="51961BD1">
      <w:pPr>
        <w:rPr>
          <w:rFonts w:ascii="Sylfaen" w:hAnsi="Sylfaen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A85FB7"/>
    <w:multiLevelType w:val="singleLevel"/>
    <w:tmpl w:val="8DA85FB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7735B58"/>
    <w:multiLevelType w:val="multilevel"/>
    <w:tmpl w:val="17735B5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40EF50BA"/>
    <w:multiLevelType w:val="multilevel"/>
    <w:tmpl w:val="40EF50B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11"/>
    <w:rsid w:val="00284FBE"/>
    <w:rsid w:val="002E6548"/>
    <w:rsid w:val="003423B1"/>
    <w:rsid w:val="00360811"/>
    <w:rsid w:val="003F2B61"/>
    <w:rsid w:val="00445BFB"/>
    <w:rsid w:val="00465129"/>
    <w:rsid w:val="0056154A"/>
    <w:rsid w:val="0060462A"/>
    <w:rsid w:val="006705F6"/>
    <w:rsid w:val="00682D65"/>
    <w:rsid w:val="006F683B"/>
    <w:rsid w:val="00812296"/>
    <w:rsid w:val="00905B2D"/>
    <w:rsid w:val="00925881"/>
    <w:rsid w:val="00AE4E53"/>
    <w:rsid w:val="00AF6724"/>
    <w:rsid w:val="00B21904"/>
    <w:rsid w:val="00B715DA"/>
    <w:rsid w:val="00BD5771"/>
    <w:rsid w:val="00BE75AA"/>
    <w:rsid w:val="00BF3F71"/>
    <w:rsid w:val="00C10D83"/>
    <w:rsid w:val="00C722AC"/>
    <w:rsid w:val="00C77F8F"/>
    <w:rsid w:val="00DA4C49"/>
    <w:rsid w:val="00DB4C27"/>
    <w:rsid w:val="00E63255"/>
    <w:rsid w:val="030245A3"/>
    <w:rsid w:val="206662B1"/>
    <w:rsid w:val="445673AA"/>
    <w:rsid w:val="7A3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383</Words>
  <Characters>2188</Characters>
  <Lines>18</Lines>
  <Paragraphs>5</Paragraphs>
  <TotalTime>60</TotalTime>
  <ScaleCrop>false</ScaleCrop>
  <LinksUpToDate>false</LinksUpToDate>
  <CharactersWithSpaces>2566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2024-11-12T11:50:00Z</dcterms:created>
  <dc:creator>Tinatin Bolkvadze</dc:creator>
  <cp:lastModifiedBy>Ekaterine Navrozashvili</cp:lastModifiedBy>
  <dcterms:modified xsi:type="dcterms:W3CDTF">2025-02-13T08:54:36Z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2057-12.2.0.19805</vt:lpwstr>
  </property>
  <property fmtid="{D5CDD505-2E9C-101B-9397-08002B2CF9AE}" pid="3" name="ICV">
    <vt:lpwstr>09C7569B7EF04C6DB8986A888176F141_12</vt:lpwstr>
  </property>
</Properties>
</file>